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300"/>
      </w:tblGrid>
      <w:tr w:rsidR="007E7B33" w14:paraId="2F8A872A" w14:textId="77777777" w:rsidTr="00544A8F">
        <w:tc>
          <w:tcPr>
            <w:tcW w:w="9576" w:type="dxa"/>
            <w:shd w:val="clear" w:color="auto" w:fill="auto"/>
          </w:tcPr>
          <w:p w14:paraId="09DAF235" w14:textId="0028ABE9" w:rsidR="007E7B33" w:rsidRDefault="007E7B33" w:rsidP="002E0890">
            <w:pPr>
              <w:pStyle w:val="14bldcentr"/>
            </w:pPr>
            <w:r>
              <w:t xml:space="preserve">ADDENDUM </w:t>
            </w:r>
            <w:r w:rsidR="00FA3EE5">
              <w:t>1</w:t>
            </w:r>
            <w:r w:rsidR="00CA4376">
              <w:t xml:space="preserve"> </w:t>
            </w:r>
            <w:r>
              <w:t>QUESTIONS and ANSWERS</w:t>
            </w:r>
          </w:p>
        </w:tc>
      </w:tr>
    </w:tbl>
    <w:p w14:paraId="70701AAA" w14:textId="77777777" w:rsidR="000A7F6D" w:rsidRDefault="000A7F6D" w:rsidP="002E0890">
      <w:pPr>
        <w:pStyle w:val="14bldcentr"/>
      </w:pPr>
    </w:p>
    <w:p w14:paraId="1E6978C7" w14:textId="77777777" w:rsidR="007124F4" w:rsidRPr="00BD5697" w:rsidRDefault="007124F4" w:rsidP="002E0890">
      <w:pPr>
        <w:pStyle w:val="Level1Body"/>
      </w:pPr>
    </w:p>
    <w:p w14:paraId="4F4B1A19" w14:textId="09F652E2" w:rsidR="007124F4" w:rsidRPr="00BD5697" w:rsidRDefault="007124F4" w:rsidP="002E0890">
      <w:pPr>
        <w:pStyle w:val="Level1Body"/>
      </w:pPr>
      <w:r w:rsidRPr="00BD5697">
        <w:t>D</w:t>
      </w:r>
      <w:r w:rsidR="00BD5697" w:rsidRPr="00BD5697">
        <w:t>ate</w:t>
      </w:r>
      <w:r w:rsidRPr="00BD5697">
        <w:t>:</w:t>
      </w:r>
      <w:r w:rsidRPr="00BD5697">
        <w:tab/>
      </w:r>
      <w:r w:rsidRPr="00BD5697">
        <w:tab/>
      </w:r>
      <w:r w:rsidR="0097002A">
        <w:t>&lt;&lt;DATE&gt;&gt;</w:t>
      </w:r>
    </w:p>
    <w:p w14:paraId="0F350694" w14:textId="77777777" w:rsidR="007124F4" w:rsidRPr="00BD5697" w:rsidRDefault="007124F4" w:rsidP="002E0890">
      <w:pPr>
        <w:pStyle w:val="Level1Body"/>
      </w:pPr>
    </w:p>
    <w:p w14:paraId="004A18E9" w14:textId="77777777" w:rsidR="007124F4" w:rsidRPr="00BD5697" w:rsidRDefault="007124F4" w:rsidP="002E0890">
      <w:pPr>
        <w:pStyle w:val="Level1Body"/>
      </w:pPr>
      <w:r w:rsidRPr="00BD5697">
        <w:t>T</w:t>
      </w:r>
      <w:r w:rsidR="00BD5697" w:rsidRPr="00BD5697">
        <w:t>o</w:t>
      </w:r>
      <w:r w:rsidRPr="00BD5697">
        <w:t>:</w:t>
      </w:r>
      <w:r w:rsidRPr="00BD5697">
        <w:tab/>
      </w:r>
      <w:r w:rsidRPr="00BD5697">
        <w:tab/>
        <w:t xml:space="preserve">All </w:t>
      </w:r>
      <w:r w:rsidR="00C2659A" w:rsidRPr="00BD5697">
        <w:t xml:space="preserve">Bidders </w:t>
      </w:r>
    </w:p>
    <w:p w14:paraId="35AA5E83" w14:textId="77777777" w:rsidR="007124F4" w:rsidRPr="00BD5697" w:rsidRDefault="007124F4" w:rsidP="002E0890">
      <w:pPr>
        <w:pStyle w:val="Level1Body"/>
      </w:pPr>
    </w:p>
    <w:p w14:paraId="63F8A673" w14:textId="71B45C8B" w:rsidR="007124F4" w:rsidRPr="00BD5697" w:rsidRDefault="007124F4" w:rsidP="002E0890">
      <w:pPr>
        <w:pStyle w:val="Level1Body"/>
      </w:pPr>
      <w:r w:rsidRPr="00BD5697">
        <w:t>F</w:t>
      </w:r>
      <w:r w:rsidR="00BD5697" w:rsidRPr="00BD5697">
        <w:t>rom</w:t>
      </w:r>
      <w:r w:rsidRPr="00BD5697">
        <w:t>:</w:t>
      </w:r>
      <w:r w:rsidRPr="00BD5697">
        <w:tab/>
      </w:r>
      <w:bookmarkStart w:id="0" w:name="Text4"/>
      <w:r w:rsidR="0025668F">
        <w:tab/>
      </w:r>
      <w:bookmarkEnd w:id="0"/>
      <w:r w:rsidR="00CA4376">
        <w:t>Carrie DeFreece</w:t>
      </w:r>
      <w:r w:rsidRPr="00BD5697">
        <w:t xml:space="preserve">, </w:t>
      </w:r>
      <w:r w:rsidR="00CA4376">
        <w:t>Procurement Contracts Officer</w:t>
      </w:r>
    </w:p>
    <w:p w14:paraId="5516705A" w14:textId="2013A415" w:rsidR="007124F4" w:rsidRDefault="00CA4376" w:rsidP="002E0890">
      <w:pPr>
        <w:pStyle w:val="Level3Body"/>
      </w:pPr>
      <w:r>
        <w:t>Department of Health and Human Services</w:t>
      </w:r>
    </w:p>
    <w:p w14:paraId="58E12015" w14:textId="77777777" w:rsidR="002E4E3B" w:rsidRDefault="002E4E3B" w:rsidP="002E0890">
      <w:pPr>
        <w:pStyle w:val="Level1Body"/>
      </w:pPr>
    </w:p>
    <w:p w14:paraId="3157E028" w14:textId="0900EF1C" w:rsidR="006A5040" w:rsidRPr="00BD5697" w:rsidRDefault="005B1348" w:rsidP="00CA4376">
      <w:pPr>
        <w:pStyle w:val="Level1Body"/>
        <w:tabs>
          <w:tab w:val="left" w:pos="90"/>
        </w:tabs>
        <w:ind w:left="1440" w:hanging="1440"/>
      </w:pPr>
      <w:r>
        <w:t>RE:</w:t>
      </w:r>
      <w:r>
        <w:tab/>
      </w:r>
      <w:r w:rsidR="00E4723E" w:rsidRPr="00BD5697">
        <w:t>Addendum</w:t>
      </w:r>
      <w:r w:rsidR="00E64ACF">
        <w:t xml:space="preserve"> 1 for Questions and Answers</w:t>
      </w:r>
      <w:r w:rsidR="00E4723E" w:rsidRPr="00BD5697">
        <w:t xml:space="preserve"> for </w:t>
      </w:r>
      <w:r w:rsidR="009E2F65">
        <w:t xml:space="preserve">Request for </w:t>
      </w:r>
      <w:r w:rsidR="0097002A">
        <w:t>Proposals</w:t>
      </w:r>
      <w:r w:rsidR="009E2F65">
        <w:rPr>
          <w:color w:val="FF0000"/>
        </w:rPr>
        <w:t xml:space="preserve"> </w:t>
      </w:r>
      <w:r w:rsidR="00AB1852" w:rsidRPr="00BD5697">
        <w:t xml:space="preserve">Number </w:t>
      </w:r>
      <w:r w:rsidR="00FA3EE5">
        <w:t>114658</w:t>
      </w:r>
      <w:r w:rsidR="0097002A">
        <w:t xml:space="preserve"> O3</w:t>
      </w:r>
      <w:r w:rsidR="00CA4376">
        <w:t xml:space="preserve">, </w:t>
      </w:r>
      <w:r w:rsidR="00FA3EE5">
        <w:t>EMS and Trauma Information System</w:t>
      </w:r>
      <w:r w:rsidR="00CA4376">
        <w:t xml:space="preserve"> </w:t>
      </w:r>
      <w:r w:rsidR="006A5040">
        <w:t xml:space="preserve">to be opened </w:t>
      </w:r>
      <w:r w:rsidR="00FA3EE5">
        <w:t>December 28, 2023</w:t>
      </w:r>
      <w:r w:rsidR="00CA4376">
        <w:t xml:space="preserve">, </w:t>
      </w:r>
      <w:r w:rsidR="006A5040">
        <w:t>at 2:00 p.m. Central Time</w:t>
      </w:r>
    </w:p>
    <w:p w14:paraId="133F396C" w14:textId="77777777" w:rsidR="007124F4" w:rsidRPr="00BD5697" w:rsidRDefault="007124F4" w:rsidP="006A5040">
      <w:pPr>
        <w:pStyle w:val="Level3Body"/>
      </w:pPr>
    </w:p>
    <w:p w14:paraId="7B8AA45F" w14:textId="18AD1F28" w:rsidR="007124F4" w:rsidRPr="00BD5697" w:rsidRDefault="00F62051" w:rsidP="002E4E3B">
      <w:pPr>
        <w:pStyle w:val="Level1Body"/>
      </w:pPr>
      <w:r>
        <w:rPr>
          <w:noProof/>
        </w:rPr>
        <mc:AlternateContent>
          <mc:Choice Requires="wps">
            <w:drawing>
              <wp:anchor distT="0" distB="0" distL="114300" distR="114300" simplePos="0" relativeHeight="251657728" behindDoc="0" locked="1" layoutInCell="1" allowOverlap="1" wp14:anchorId="3DA46273" wp14:editId="7C60626E">
                <wp:simplePos x="0" y="0"/>
                <wp:positionH relativeFrom="page">
                  <wp:align>center</wp:align>
                </wp:positionH>
                <wp:positionV relativeFrom="paragraph">
                  <wp:posOffset>0</wp:posOffset>
                </wp:positionV>
                <wp:extent cx="6858000" cy="93980"/>
                <wp:effectExtent l="0" t="317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447BF" id="Rectangle 2" o:spid="_x0000_s1026" style="position:absolute;margin-left:0;margin-top:0;width:540pt;height:7.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" fillcolor="black" stroked="f" strokeweight="0">
                <w10:wrap anchorx="page"/>
                <w10:anchorlock/>
              </v:rect>
            </w:pict>
          </mc:Fallback>
        </mc:AlternateContent>
      </w:r>
    </w:p>
    <w:p w14:paraId="10D0BCF0" w14:textId="77777777" w:rsidR="007124F4" w:rsidRPr="00BD5697" w:rsidRDefault="007124F4" w:rsidP="002E4E3B">
      <w:pPr>
        <w:pStyle w:val="Level1Body"/>
        <w:sectPr w:rsidR="007124F4" w:rsidRPr="00BD5697" w:rsidSect="00544A8F">
          <w:footerReference w:type="default" r:id="rId8"/>
          <w:footerReference w:type="first" r:id="rId9"/>
          <w:endnotePr>
            <w:numFmt w:val="decimal"/>
          </w:endnotePr>
          <w:pgSz w:w="12240" w:h="15840"/>
          <w:pgMar w:top="1440" w:right="1440" w:bottom="1440" w:left="1440" w:header="1440" w:footer="288" w:gutter="0"/>
          <w:cols w:space="720"/>
          <w:noEndnote/>
          <w:titlePg/>
        </w:sectPr>
      </w:pPr>
    </w:p>
    <w:p w14:paraId="32ECF05F" w14:textId="77777777" w:rsidR="00FC03CF" w:rsidRPr="00BD5697" w:rsidRDefault="00EE3A98" w:rsidP="002E0890">
      <w:pPr>
        <w:pStyle w:val="Heading4"/>
      </w:pPr>
      <w:r>
        <w:t>Questions and Answers</w:t>
      </w:r>
    </w:p>
    <w:p w14:paraId="46CE344B" w14:textId="77777777" w:rsidR="00FC03CF" w:rsidRPr="00BD5697" w:rsidRDefault="00FC03CF" w:rsidP="002E0890">
      <w:pPr>
        <w:pStyle w:val="Level1Body"/>
      </w:pPr>
    </w:p>
    <w:p w14:paraId="6FB8FB88" w14:textId="77777777" w:rsidR="00EE3A98" w:rsidRDefault="00EE3A98" w:rsidP="00EE3A98">
      <w:pPr>
        <w:pStyle w:val="Level1Body"/>
      </w:pPr>
      <w:r w:rsidRPr="00F053F3">
        <w:t xml:space="preserve">Following are the questions submitted and answers provided for the above mentioned </w:t>
      </w:r>
      <w:r w:rsidR="009E2F65">
        <w:t>Request for Proposal</w:t>
      </w:r>
      <w:r w:rsidRPr="00F053F3">
        <w:t xml:space="preserve">. The questions and answers are to be considered as part of the </w:t>
      </w:r>
      <w:r w:rsidR="009E2F65">
        <w:t>Request for Proposal.</w:t>
      </w:r>
      <w:r w:rsidR="005B1348" w:rsidRPr="00BD5697">
        <w:t xml:space="preserve"> </w:t>
      </w:r>
      <w:r>
        <w:t xml:space="preserve"> It is the Bidder’s responsibility to check the S</w:t>
      </w:r>
      <w:r w:rsidR="005B1348">
        <w:t xml:space="preserve">tate </w:t>
      </w:r>
      <w:r>
        <w:t>P</w:t>
      </w:r>
      <w:r w:rsidR="005B1348">
        <w:t xml:space="preserve">urchasing </w:t>
      </w:r>
      <w:r>
        <w:t>B</w:t>
      </w:r>
      <w:r w:rsidR="005B1348">
        <w:t>ureau</w:t>
      </w:r>
      <w:r>
        <w:t xml:space="preserve"> website for all addenda or amendments.</w:t>
      </w:r>
    </w:p>
    <w:p w14:paraId="26968BE4" w14:textId="77777777" w:rsidR="00EE3A98" w:rsidRPr="00F053F3" w:rsidRDefault="00EE3A98" w:rsidP="00EE3A98">
      <w:pPr>
        <w:pStyle w:val="Level1Body"/>
      </w:pPr>
    </w:p>
    <w:p w14:paraId="75DCDD65" w14:textId="77777777" w:rsidR="00FC03CF" w:rsidRDefault="00FC03CF" w:rsidP="002E4E3B">
      <w:pPr>
        <w:pStyle w:val="Level1Body"/>
      </w:pPr>
      <w:r w:rsidRPr="00BD5697">
        <w:t xml:space="preserve">This addendum will become part of the </w:t>
      </w:r>
      <w:r w:rsidR="009E2F65">
        <w:t>proposal</w:t>
      </w:r>
      <w:r w:rsidR="00703BE8">
        <w:rPr>
          <w:color w:val="FF0000"/>
        </w:rPr>
        <w:t xml:space="preserve"> </w:t>
      </w:r>
      <w:r w:rsidRPr="00BD5697">
        <w:t xml:space="preserve">and </w:t>
      </w:r>
      <w:bookmarkStart w:id="1" w:name="a8"/>
      <w:r w:rsidRPr="00BD5697">
        <w:t>should</w:t>
      </w:r>
      <w:bookmarkEnd w:id="1"/>
      <w:r w:rsidRPr="00BD5697">
        <w:t xml:space="preserve"> be </w:t>
      </w:r>
      <w:bookmarkStart w:id="2" w:name="a9"/>
      <w:r w:rsidRPr="00BD5697">
        <w:t>acknowledged</w:t>
      </w:r>
      <w:bookmarkEnd w:id="2"/>
      <w:r w:rsidRPr="00BD5697">
        <w:t xml:space="preserve"> with the</w:t>
      </w:r>
      <w:r w:rsidR="00DA7CD3" w:rsidRPr="00BD5697">
        <w:t xml:space="preserve"> </w:t>
      </w:r>
      <w:r w:rsidR="009E2F65">
        <w:t>Request for Proposal.</w:t>
      </w:r>
    </w:p>
    <w:p w14:paraId="35267423" w14:textId="77777777" w:rsidR="007124F4" w:rsidRPr="00BD5697" w:rsidRDefault="007124F4" w:rsidP="002E4E3B">
      <w:pPr>
        <w:pStyle w:val="Level1Body"/>
        <w:sectPr w:rsidR="007124F4" w:rsidRPr="00BD5697" w:rsidSect="00544A8F">
          <w:footerReference w:type="default" r:id="rId10"/>
          <w:endnotePr>
            <w:numFmt w:val="decimal"/>
          </w:endnotePr>
          <w:type w:val="continuous"/>
          <w:pgSz w:w="12240" w:h="15840" w:code="1"/>
          <w:pgMar w:top="1440" w:right="1440" w:bottom="1440" w:left="1440" w:header="1440" w:footer="288" w:gutter="0"/>
          <w:cols w:space="720"/>
          <w:titlePg/>
        </w:sectPr>
      </w:pPr>
      <w:r w:rsidRPr="00BD5697">
        <w:rPr>
          <w:lang w:val="en-CA"/>
        </w:rPr>
        <w:fldChar w:fldCharType="begin"/>
      </w:r>
      <w:r w:rsidRPr="00BD5697">
        <w:rPr>
          <w:lang w:val="en-CA"/>
        </w:rPr>
        <w:instrText xml:space="preserve"> SEQ CHAPTER \h \r 1</w:instrText>
      </w:r>
      <w:r w:rsidRPr="00BD5697">
        <w:rPr>
          <w:lang w:val="en-CA"/>
        </w:rPr>
        <w:fldChar w:fldCharType="end"/>
      </w:r>
    </w:p>
    <w:tbl>
      <w:tblPr>
        <w:tblW w:w="137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9"/>
        <w:gridCol w:w="993"/>
        <w:gridCol w:w="4808"/>
        <w:gridCol w:w="180"/>
        <w:gridCol w:w="6286"/>
      </w:tblGrid>
      <w:tr w:rsidR="00AB0BB7" w:rsidRPr="00FA3EE5" w14:paraId="3B05BD32" w14:textId="77777777" w:rsidTr="00AB0BB7">
        <w:trPr>
          <w:trHeight w:val="300"/>
        </w:trPr>
        <w:tc>
          <w:tcPr>
            <w:tcW w:w="1479" w:type="dxa"/>
            <w:tcBorders>
              <w:top w:val="single" w:sz="8" w:space="0" w:color="auto"/>
              <w:left w:val="single" w:sz="8" w:space="0" w:color="auto"/>
              <w:bottom w:val="single" w:sz="8" w:space="0" w:color="auto"/>
              <w:right w:val="single" w:sz="8" w:space="0" w:color="F3F7F9"/>
            </w:tcBorders>
            <w:shd w:val="clear" w:color="auto" w:fill="0D384E"/>
            <w:hideMark/>
          </w:tcPr>
          <w:p w14:paraId="5ABA5EAE" w14:textId="77777777" w:rsidR="00AB0BB7" w:rsidRPr="00FA3EE5" w:rsidRDefault="00AB0BB7" w:rsidP="00084C5C">
            <w:pPr>
              <w:jc w:val="center"/>
              <w:textAlignment w:val="baseline"/>
              <w:rPr>
                <w:rFonts w:cs="Arial"/>
                <w:color w:val="666666"/>
              </w:rPr>
            </w:pPr>
            <w:r w:rsidRPr="00FA3EE5">
              <w:rPr>
                <w:rFonts w:cs="Arial"/>
                <w:b/>
                <w:bCs/>
                <w:color w:val="FFFFFF"/>
              </w:rPr>
              <w:lastRenderedPageBreak/>
              <w:t>RFP Section Reference</w:t>
            </w:r>
          </w:p>
        </w:tc>
        <w:tc>
          <w:tcPr>
            <w:tcW w:w="993" w:type="dxa"/>
            <w:tcBorders>
              <w:top w:val="single" w:sz="8" w:space="0" w:color="auto"/>
              <w:left w:val="nil"/>
              <w:bottom w:val="single" w:sz="8" w:space="0" w:color="auto"/>
              <w:right w:val="single" w:sz="8" w:space="0" w:color="F3F7F9"/>
            </w:tcBorders>
            <w:shd w:val="clear" w:color="auto" w:fill="0D384E"/>
            <w:hideMark/>
          </w:tcPr>
          <w:p w14:paraId="3ACF16DF" w14:textId="77777777" w:rsidR="00AB0BB7" w:rsidRPr="00FA3EE5" w:rsidRDefault="00AB0BB7" w:rsidP="00084C5C">
            <w:pPr>
              <w:jc w:val="center"/>
              <w:textAlignment w:val="baseline"/>
              <w:rPr>
                <w:rFonts w:cs="Arial"/>
                <w:color w:val="666666"/>
              </w:rPr>
            </w:pPr>
            <w:r w:rsidRPr="00FA3EE5">
              <w:rPr>
                <w:rFonts w:cs="Arial"/>
                <w:b/>
                <w:bCs/>
                <w:color w:val="FFFFFF"/>
              </w:rPr>
              <w:t>RFP Page Number</w:t>
            </w:r>
          </w:p>
        </w:tc>
        <w:tc>
          <w:tcPr>
            <w:tcW w:w="4808" w:type="dxa"/>
            <w:tcBorders>
              <w:top w:val="single" w:sz="8" w:space="0" w:color="auto"/>
              <w:left w:val="nil"/>
              <w:bottom w:val="single" w:sz="8" w:space="0" w:color="auto"/>
              <w:right w:val="single" w:sz="4" w:space="0" w:color="auto"/>
            </w:tcBorders>
            <w:shd w:val="clear" w:color="auto" w:fill="0D384E"/>
            <w:hideMark/>
          </w:tcPr>
          <w:p w14:paraId="35AD44CD" w14:textId="77777777" w:rsidR="00AB0BB7" w:rsidRPr="00FA3EE5" w:rsidRDefault="00AB0BB7" w:rsidP="00084C5C">
            <w:pPr>
              <w:jc w:val="center"/>
              <w:textAlignment w:val="baseline"/>
              <w:rPr>
                <w:rFonts w:cs="Arial"/>
                <w:color w:val="666666"/>
              </w:rPr>
            </w:pPr>
            <w:r w:rsidRPr="00FA3EE5">
              <w:rPr>
                <w:rFonts w:cs="Arial"/>
                <w:b/>
                <w:bCs/>
                <w:color w:val="FFFFFF"/>
              </w:rPr>
              <w:t>Question</w:t>
            </w:r>
          </w:p>
        </w:tc>
        <w:tc>
          <w:tcPr>
            <w:tcW w:w="180" w:type="dxa"/>
            <w:tcBorders>
              <w:top w:val="single" w:sz="4" w:space="0" w:color="auto"/>
              <w:left w:val="single" w:sz="4" w:space="0" w:color="auto"/>
              <w:bottom w:val="single" w:sz="4" w:space="0" w:color="auto"/>
              <w:right w:val="single" w:sz="4" w:space="0" w:color="auto"/>
            </w:tcBorders>
            <w:shd w:val="clear" w:color="auto" w:fill="0D384E"/>
          </w:tcPr>
          <w:p w14:paraId="381B1FD3" w14:textId="77777777" w:rsidR="00AB0BB7" w:rsidRPr="00FA3EE5" w:rsidRDefault="00AB0BB7" w:rsidP="00084C5C">
            <w:pPr>
              <w:jc w:val="center"/>
              <w:textAlignment w:val="baseline"/>
              <w:rPr>
                <w:rFonts w:cs="Arial"/>
                <w:b/>
                <w:bCs/>
                <w:color w:val="FFFFFF"/>
              </w:rPr>
            </w:pPr>
          </w:p>
        </w:tc>
        <w:tc>
          <w:tcPr>
            <w:tcW w:w="6286" w:type="dxa"/>
            <w:tcBorders>
              <w:top w:val="single" w:sz="8" w:space="0" w:color="auto"/>
              <w:left w:val="single" w:sz="4" w:space="0" w:color="auto"/>
              <w:bottom w:val="single" w:sz="8" w:space="0" w:color="auto"/>
              <w:right w:val="single" w:sz="8" w:space="0" w:color="auto"/>
            </w:tcBorders>
            <w:shd w:val="clear" w:color="auto" w:fill="0D384E"/>
          </w:tcPr>
          <w:p w14:paraId="53353381" w14:textId="4C2B66FF" w:rsidR="00AB0BB7" w:rsidRPr="00FA3EE5" w:rsidRDefault="00AB0BB7" w:rsidP="00084C5C">
            <w:pPr>
              <w:jc w:val="center"/>
              <w:textAlignment w:val="baseline"/>
              <w:rPr>
                <w:rFonts w:cs="Arial"/>
                <w:b/>
                <w:bCs/>
                <w:color w:val="FFFFFF"/>
              </w:rPr>
            </w:pPr>
            <w:r w:rsidRPr="00FA3EE5">
              <w:rPr>
                <w:rFonts w:cs="Arial"/>
                <w:b/>
                <w:bCs/>
                <w:color w:val="FFFFFF"/>
              </w:rPr>
              <w:t>Answer</w:t>
            </w:r>
          </w:p>
        </w:tc>
      </w:tr>
      <w:tr w:rsidR="00AB0BB7" w:rsidRPr="00FA3EE5" w14:paraId="2F5F7F5E" w14:textId="77777777" w:rsidTr="00AB0BB7">
        <w:trPr>
          <w:trHeight w:val="1125"/>
        </w:trPr>
        <w:tc>
          <w:tcPr>
            <w:tcW w:w="1479" w:type="dxa"/>
            <w:tcBorders>
              <w:top w:val="nil"/>
              <w:left w:val="single" w:sz="8" w:space="0" w:color="auto"/>
              <w:bottom w:val="single" w:sz="8" w:space="0" w:color="auto"/>
              <w:right w:val="single" w:sz="8" w:space="0" w:color="auto"/>
            </w:tcBorders>
            <w:hideMark/>
          </w:tcPr>
          <w:p w14:paraId="6637FF21" w14:textId="20C83E78" w:rsidR="00AB0BB7" w:rsidRPr="00FA3EE5" w:rsidRDefault="00AB0BB7" w:rsidP="00AB0BB7">
            <w:pPr>
              <w:jc w:val="center"/>
              <w:textAlignment w:val="baseline"/>
              <w:rPr>
                <w:rFonts w:cs="Arial"/>
              </w:rPr>
            </w:pPr>
            <w:r w:rsidRPr="00FA3EE5">
              <w:rPr>
                <w:rFonts w:cs="Arial"/>
              </w:rPr>
              <w:t>I.C.</w:t>
            </w:r>
          </w:p>
        </w:tc>
        <w:tc>
          <w:tcPr>
            <w:tcW w:w="993" w:type="dxa"/>
            <w:tcBorders>
              <w:top w:val="nil"/>
              <w:left w:val="nil"/>
              <w:bottom w:val="single" w:sz="8" w:space="0" w:color="auto"/>
              <w:right w:val="single" w:sz="8" w:space="0" w:color="auto"/>
            </w:tcBorders>
            <w:hideMark/>
          </w:tcPr>
          <w:p w14:paraId="0D437846" w14:textId="73B6E3FE" w:rsidR="00AB0BB7" w:rsidRPr="00FA3EE5" w:rsidRDefault="00AB0BB7" w:rsidP="00AB0BB7">
            <w:pPr>
              <w:jc w:val="center"/>
              <w:textAlignment w:val="baseline"/>
              <w:rPr>
                <w:rFonts w:cs="Arial"/>
              </w:rPr>
            </w:pPr>
            <w:r w:rsidRPr="00FA3EE5">
              <w:rPr>
                <w:rFonts w:cs="Arial"/>
              </w:rPr>
              <w:t>2</w:t>
            </w:r>
          </w:p>
        </w:tc>
        <w:tc>
          <w:tcPr>
            <w:tcW w:w="4808" w:type="dxa"/>
            <w:tcBorders>
              <w:top w:val="nil"/>
              <w:left w:val="nil"/>
              <w:bottom w:val="single" w:sz="8" w:space="0" w:color="auto"/>
              <w:right w:val="single" w:sz="4" w:space="0" w:color="auto"/>
            </w:tcBorders>
            <w:hideMark/>
          </w:tcPr>
          <w:p w14:paraId="7069BC64" w14:textId="77777777" w:rsidR="00AB0BB7" w:rsidRPr="00FA3EE5" w:rsidRDefault="00AB0BB7" w:rsidP="00084C5C">
            <w:pPr>
              <w:textAlignment w:val="baseline"/>
              <w:rPr>
                <w:rFonts w:cs="Arial"/>
              </w:rPr>
            </w:pPr>
            <w:r w:rsidRPr="00FA3EE5">
              <w:rPr>
                <w:rFonts w:cs="Arial"/>
              </w:rPr>
              <w:t>The Schedule of Events lists a “Contractor start date” of “February 26, 2024.” Once a vendor is selected / awarded, what are the expectations and desired timelines for the State of NE around onboarding, implementation and go live for both the EMS PCR and trauma registry? </w:t>
            </w:r>
          </w:p>
        </w:tc>
        <w:tc>
          <w:tcPr>
            <w:tcW w:w="180" w:type="dxa"/>
            <w:tcBorders>
              <w:top w:val="single" w:sz="4" w:space="0" w:color="auto"/>
              <w:left w:val="single" w:sz="4" w:space="0" w:color="auto"/>
              <w:bottom w:val="single" w:sz="4" w:space="0" w:color="auto"/>
              <w:right w:val="single" w:sz="4" w:space="0" w:color="auto"/>
            </w:tcBorders>
          </w:tcPr>
          <w:p w14:paraId="4898FEB2" w14:textId="77777777" w:rsidR="00AB0BB7" w:rsidRDefault="00AB0BB7" w:rsidP="00084C5C">
            <w:pPr>
              <w:textAlignment w:val="baseline"/>
              <w:rPr>
                <w:rFonts w:cs="Arial"/>
              </w:rPr>
            </w:pPr>
          </w:p>
        </w:tc>
        <w:tc>
          <w:tcPr>
            <w:tcW w:w="6286" w:type="dxa"/>
            <w:tcBorders>
              <w:top w:val="nil"/>
              <w:left w:val="single" w:sz="4" w:space="0" w:color="auto"/>
              <w:bottom w:val="single" w:sz="8" w:space="0" w:color="auto"/>
              <w:right w:val="single" w:sz="8" w:space="0" w:color="auto"/>
            </w:tcBorders>
          </w:tcPr>
          <w:p w14:paraId="236D338D" w14:textId="371649FA" w:rsidR="00AB0BB7" w:rsidRPr="00FA3EE5" w:rsidRDefault="00AB0BB7" w:rsidP="00084C5C">
            <w:pPr>
              <w:textAlignment w:val="baseline"/>
              <w:rPr>
                <w:rFonts w:cs="Arial"/>
              </w:rPr>
            </w:pPr>
            <w:r>
              <w:rPr>
                <w:rFonts w:cs="Arial"/>
              </w:rPr>
              <w:t xml:space="preserve">Please refer to </w:t>
            </w:r>
            <w:r w:rsidR="000863CE">
              <w:rPr>
                <w:rFonts w:cs="Arial"/>
              </w:rPr>
              <w:t>Section (V)(E)(1&amp;2): Deliverables and Due Dates for each system</w:t>
            </w:r>
            <w:r>
              <w:rPr>
                <w:rFonts w:cs="Arial"/>
              </w:rPr>
              <w:t xml:space="preserve"> with the milestones and due dates outlined</w:t>
            </w:r>
            <w:r w:rsidR="000863CE">
              <w:rPr>
                <w:rFonts w:cs="Arial"/>
              </w:rPr>
              <w:t xml:space="preserve"> in these sections.  </w:t>
            </w:r>
            <w:r>
              <w:rPr>
                <w:rFonts w:cs="Arial"/>
              </w:rPr>
              <w:t xml:space="preserve">  </w:t>
            </w:r>
          </w:p>
        </w:tc>
      </w:tr>
      <w:tr w:rsidR="00AB0BB7" w:rsidRPr="00FA3EE5" w14:paraId="13101F14" w14:textId="77777777" w:rsidTr="00AB0BB7">
        <w:trPr>
          <w:trHeight w:val="540"/>
        </w:trPr>
        <w:tc>
          <w:tcPr>
            <w:tcW w:w="1479" w:type="dxa"/>
            <w:tcBorders>
              <w:top w:val="nil"/>
              <w:left w:val="single" w:sz="8" w:space="0" w:color="auto"/>
              <w:bottom w:val="single" w:sz="8" w:space="0" w:color="auto"/>
              <w:right w:val="single" w:sz="8" w:space="0" w:color="auto"/>
            </w:tcBorders>
            <w:hideMark/>
          </w:tcPr>
          <w:p w14:paraId="7DA5F623" w14:textId="3D1139DE" w:rsidR="00AB0BB7" w:rsidRPr="00FA3EE5" w:rsidRDefault="00AB0BB7" w:rsidP="00AB0BB7">
            <w:pPr>
              <w:jc w:val="center"/>
              <w:textAlignment w:val="baseline"/>
              <w:rPr>
                <w:rFonts w:cs="Arial"/>
              </w:rPr>
            </w:pPr>
            <w:r w:rsidRPr="00FA3EE5">
              <w:rPr>
                <w:rFonts w:cs="Arial"/>
              </w:rPr>
              <w:t>EMS Requirements</w:t>
            </w:r>
          </w:p>
        </w:tc>
        <w:tc>
          <w:tcPr>
            <w:tcW w:w="993" w:type="dxa"/>
            <w:tcBorders>
              <w:top w:val="nil"/>
              <w:left w:val="nil"/>
              <w:bottom w:val="single" w:sz="8" w:space="0" w:color="auto"/>
              <w:right w:val="single" w:sz="8" w:space="0" w:color="auto"/>
            </w:tcBorders>
            <w:hideMark/>
          </w:tcPr>
          <w:p w14:paraId="62E0975F" w14:textId="4A557425" w:rsidR="00AB0BB7" w:rsidRPr="00FA3EE5" w:rsidRDefault="00AB0BB7" w:rsidP="00AB0BB7">
            <w:pPr>
              <w:jc w:val="center"/>
              <w:textAlignment w:val="baseline"/>
              <w:rPr>
                <w:rFonts w:cs="Arial"/>
              </w:rPr>
            </w:pPr>
            <w:r w:rsidRPr="00FA3EE5">
              <w:rPr>
                <w:rFonts w:cs="Arial"/>
              </w:rPr>
              <w:t>30</w:t>
            </w:r>
          </w:p>
        </w:tc>
        <w:tc>
          <w:tcPr>
            <w:tcW w:w="4808" w:type="dxa"/>
            <w:tcBorders>
              <w:top w:val="nil"/>
              <w:left w:val="nil"/>
              <w:bottom w:val="single" w:sz="8" w:space="0" w:color="auto"/>
              <w:right w:val="single" w:sz="4" w:space="0" w:color="auto"/>
            </w:tcBorders>
            <w:hideMark/>
          </w:tcPr>
          <w:p w14:paraId="5D1BFEB0" w14:textId="77777777" w:rsidR="00AB0BB7" w:rsidRPr="00FA3EE5" w:rsidRDefault="00AB0BB7" w:rsidP="00084C5C">
            <w:pPr>
              <w:textAlignment w:val="baseline"/>
              <w:rPr>
                <w:rFonts w:cs="Arial"/>
              </w:rPr>
            </w:pPr>
            <w:r w:rsidRPr="00FA3EE5">
              <w:rPr>
                <w:rFonts w:cs="Arial"/>
              </w:rPr>
              <w:t>What is the annual EMS call volume for CY 2021, 2022 and 2023 YTD?  </w:t>
            </w:r>
          </w:p>
        </w:tc>
        <w:tc>
          <w:tcPr>
            <w:tcW w:w="180" w:type="dxa"/>
            <w:tcBorders>
              <w:top w:val="single" w:sz="4" w:space="0" w:color="auto"/>
              <w:left w:val="single" w:sz="4" w:space="0" w:color="auto"/>
              <w:bottom w:val="single" w:sz="4" w:space="0" w:color="auto"/>
              <w:right w:val="single" w:sz="4" w:space="0" w:color="auto"/>
            </w:tcBorders>
          </w:tcPr>
          <w:p w14:paraId="4B4A6AF1" w14:textId="77777777" w:rsidR="00AB0BB7" w:rsidRDefault="00AB0BB7" w:rsidP="00084C5C">
            <w:pPr>
              <w:textAlignment w:val="baseline"/>
              <w:rPr>
                <w:rFonts w:cs="Arial"/>
              </w:rPr>
            </w:pPr>
          </w:p>
        </w:tc>
        <w:tc>
          <w:tcPr>
            <w:tcW w:w="6286" w:type="dxa"/>
            <w:tcBorders>
              <w:top w:val="nil"/>
              <w:left w:val="single" w:sz="4" w:space="0" w:color="auto"/>
              <w:bottom w:val="single" w:sz="8" w:space="0" w:color="auto"/>
              <w:right w:val="single" w:sz="8" w:space="0" w:color="auto"/>
            </w:tcBorders>
          </w:tcPr>
          <w:p w14:paraId="18FC92AE" w14:textId="306FC7A2" w:rsidR="00AB0BB7" w:rsidRDefault="00AB0BB7" w:rsidP="00084C5C">
            <w:pPr>
              <w:textAlignment w:val="baseline"/>
              <w:rPr>
                <w:rFonts w:cs="Arial"/>
              </w:rPr>
            </w:pPr>
            <w:r>
              <w:rPr>
                <w:rFonts w:cs="Arial"/>
              </w:rPr>
              <w:t>2021:  315,299</w:t>
            </w:r>
          </w:p>
          <w:p w14:paraId="6ECB4857" w14:textId="77777777" w:rsidR="00AB0BB7" w:rsidRDefault="00AB0BB7" w:rsidP="00084C5C">
            <w:pPr>
              <w:textAlignment w:val="baseline"/>
              <w:rPr>
                <w:rFonts w:cs="Arial"/>
              </w:rPr>
            </w:pPr>
            <w:r>
              <w:rPr>
                <w:rFonts w:cs="Arial"/>
              </w:rPr>
              <w:t>2022:  264,071</w:t>
            </w:r>
          </w:p>
          <w:p w14:paraId="77F15DC6" w14:textId="67EC71A7" w:rsidR="00AB0BB7" w:rsidRDefault="00AB0BB7" w:rsidP="00084C5C">
            <w:pPr>
              <w:textAlignment w:val="baseline"/>
              <w:rPr>
                <w:rFonts w:cs="Arial"/>
              </w:rPr>
            </w:pPr>
            <w:r>
              <w:rPr>
                <w:rFonts w:cs="Arial"/>
              </w:rPr>
              <w:t>2023:  225,585 as of December 3, 2023</w:t>
            </w:r>
          </w:p>
          <w:p w14:paraId="1606845A" w14:textId="42CE1B12" w:rsidR="00AB0BB7" w:rsidRPr="00FA3EE5" w:rsidRDefault="00AB0BB7" w:rsidP="00084C5C">
            <w:pPr>
              <w:textAlignment w:val="baseline"/>
              <w:rPr>
                <w:rFonts w:cs="Arial"/>
              </w:rPr>
            </w:pPr>
          </w:p>
        </w:tc>
      </w:tr>
      <w:tr w:rsidR="00AB0BB7" w:rsidRPr="00FA3EE5" w14:paraId="52E265FE" w14:textId="77777777" w:rsidTr="00AB0BB7">
        <w:trPr>
          <w:trHeight w:val="300"/>
        </w:trPr>
        <w:tc>
          <w:tcPr>
            <w:tcW w:w="1479" w:type="dxa"/>
            <w:tcBorders>
              <w:top w:val="nil"/>
              <w:left w:val="single" w:sz="8" w:space="0" w:color="auto"/>
              <w:bottom w:val="single" w:sz="8" w:space="0" w:color="auto"/>
              <w:right w:val="single" w:sz="8" w:space="0" w:color="auto"/>
            </w:tcBorders>
            <w:hideMark/>
          </w:tcPr>
          <w:p w14:paraId="6C850673" w14:textId="58E5BCEF" w:rsidR="00AB0BB7" w:rsidRPr="00FA3EE5" w:rsidRDefault="00AB0BB7" w:rsidP="00AB0BB7">
            <w:pPr>
              <w:jc w:val="center"/>
              <w:textAlignment w:val="baseline"/>
              <w:rPr>
                <w:rFonts w:cs="Arial"/>
              </w:rPr>
            </w:pPr>
            <w:r w:rsidRPr="00FA3EE5">
              <w:rPr>
                <w:rFonts w:cs="Arial"/>
              </w:rPr>
              <w:t>EMS Requirements</w:t>
            </w:r>
          </w:p>
        </w:tc>
        <w:tc>
          <w:tcPr>
            <w:tcW w:w="993" w:type="dxa"/>
            <w:tcBorders>
              <w:top w:val="nil"/>
              <w:left w:val="nil"/>
              <w:bottom w:val="single" w:sz="8" w:space="0" w:color="auto"/>
              <w:right w:val="single" w:sz="8" w:space="0" w:color="auto"/>
            </w:tcBorders>
            <w:hideMark/>
          </w:tcPr>
          <w:p w14:paraId="46554EDB" w14:textId="4B55866F" w:rsidR="00AB0BB7" w:rsidRPr="00FA3EE5" w:rsidRDefault="00AB0BB7" w:rsidP="00AB0BB7">
            <w:pPr>
              <w:jc w:val="center"/>
              <w:textAlignment w:val="baseline"/>
              <w:rPr>
                <w:rFonts w:cs="Arial"/>
              </w:rPr>
            </w:pPr>
            <w:r w:rsidRPr="00FA3EE5">
              <w:rPr>
                <w:rFonts w:cs="Arial"/>
              </w:rPr>
              <w:t>30</w:t>
            </w:r>
          </w:p>
        </w:tc>
        <w:tc>
          <w:tcPr>
            <w:tcW w:w="4808" w:type="dxa"/>
            <w:tcBorders>
              <w:top w:val="nil"/>
              <w:left w:val="nil"/>
              <w:bottom w:val="single" w:sz="8" w:space="0" w:color="auto"/>
              <w:right w:val="single" w:sz="4" w:space="0" w:color="auto"/>
            </w:tcBorders>
            <w:hideMark/>
          </w:tcPr>
          <w:p w14:paraId="51BF02BF" w14:textId="77777777" w:rsidR="00AB0BB7" w:rsidRPr="00FA3EE5" w:rsidRDefault="00AB0BB7" w:rsidP="00084C5C">
            <w:pPr>
              <w:textAlignment w:val="baseline"/>
              <w:rPr>
                <w:rFonts w:cs="Arial"/>
              </w:rPr>
            </w:pPr>
            <w:r w:rsidRPr="00FA3EE5">
              <w:rPr>
                <w:rFonts w:cs="Arial"/>
              </w:rPr>
              <w:t>How many EMS agencies / services use direct entry versus the upload model of ePCRs? </w:t>
            </w:r>
          </w:p>
        </w:tc>
        <w:tc>
          <w:tcPr>
            <w:tcW w:w="180" w:type="dxa"/>
            <w:tcBorders>
              <w:top w:val="single" w:sz="4" w:space="0" w:color="auto"/>
              <w:left w:val="single" w:sz="4" w:space="0" w:color="auto"/>
              <w:bottom w:val="single" w:sz="4" w:space="0" w:color="auto"/>
              <w:right w:val="single" w:sz="4" w:space="0" w:color="auto"/>
            </w:tcBorders>
          </w:tcPr>
          <w:p w14:paraId="6413A4F0" w14:textId="77777777" w:rsidR="00AB0BB7" w:rsidRDefault="00AB0BB7" w:rsidP="00084C5C">
            <w:pPr>
              <w:textAlignment w:val="baseline"/>
              <w:rPr>
                <w:rFonts w:cs="Arial"/>
              </w:rPr>
            </w:pPr>
          </w:p>
        </w:tc>
        <w:tc>
          <w:tcPr>
            <w:tcW w:w="6286" w:type="dxa"/>
            <w:tcBorders>
              <w:top w:val="nil"/>
              <w:left w:val="single" w:sz="4" w:space="0" w:color="auto"/>
              <w:bottom w:val="single" w:sz="8" w:space="0" w:color="auto"/>
              <w:right w:val="single" w:sz="8" w:space="0" w:color="auto"/>
            </w:tcBorders>
          </w:tcPr>
          <w:p w14:paraId="079C3341" w14:textId="00F57845" w:rsidR="00AB0BB7" w:rsidRDefault="00AB0BB7" w:rsidP="00084C5C">
            <w:pPr>
              <w:textAlignment w:val="baseline"/>
              <w:rPr>
                <w:rFonts w:cs="Arial"/>
              </w:rPr>
            </w:pPr>
            <w:r>
              <w:rPr>
                <w:rFonts w:cs="Arial"/>
              </w:rPr>
              <w:t>Direct Entry Services:  367</w:t>
            </w:r>
          </w:p>
          <w:p w14:paraId="291F8C05" w14:textId="77777777" w:rsidR="00AB0BB7" w:rsidRDefault="00AB0BB7" w:rsidP="00084C5C">
            <w:pPr>
              <w:textAlignment w:val="baseline"/>
              <w:rPr>
                <w:rFonts w:cs="Arial"/>
              </w:rPr>
            </w:pPr>
            <w:r>
              <w:rPr>
                <w:rFonts w:cs="Arial"/>
              </w:rPr>
              <w:t>Third Party Upload:  53</w:t>
            </w:r>
          </w:p>
          <w:p w14:paraId="27D93567" w14:textId="2B710026" w:rsidR="00AB0BB7" w:rsidRPr="00FA3EE5" w:rsidRDefault="00AB0BB7" w:rsidP="00084C5C">
            <w:pPr>
              <w:textAlignment w:val="baseline"/>
              <w:rPr>
                <w:rFonts w:cs="Arial"/>
              </w:rPr>
            </w:pPr>
          </w:p>
        </w:tc>
      </w:tr>
      <w:tr w:rsidR="00AB0BB7" w:rsidRPr="00FA3EE5" w14:paraId="5023ED63" w14:textId="77777777" w:rsidTr="00AB0BB7">
        <w:trPr>
          <w:trHeight w:val="300"/>
        </w:trPr>
        <w:tc>
          <w:tcPr>
            <w:tcW w:w="1479" w:type="dxa"/>
            <w:tcBorders>
              <w:top w:val="nil"/>
              <w:left w:val="single" w:sz="8" w:space="0" w:color="auto"/>
              <w:bottom w:val="single" w:sz="8" w:space="0" w:color="auto"/>
              <w:right w:val="single" w:sz="8" w:space="0" w:color="auto"/>
            </w:tcBorders>
            <w:hideMark/>
          </w:tcPr>
          <w:p w14:paraId="526F963E" w14:textId="008DFB03" w:rsidR="00AB0BB7" w:rsidRPr="00FA3EE5" w:rsidRDefault="00AB0BB7" w:rsidP="00AB0BB7">
            <w:pPr>
              <w:jc w:val="center"/>
              <w:textAlignment w:val="baseline"/>
              <w:rPr>
                <w:rFonts w:cs="Arial"/>
              </w:rPr>
            </w:pPr>
            <w:r w:rsidRPr="00FA3EE5">
              <w:rPr>
                <w:rFonts w:cs="Arial"/>
              </w:rPr>
              <w:t>EMS Requirements</w:t>
            </w:r>
          </w:p>
        </w:tc>
        <w:tc>
          <w:tcPr>
            <w:tcW w:w="993" w:type="dxa"/>
            <w:tcBorders>
              <w:top w:val="nil"/>
              <w:left w:val="nil"/>
              <w:bottom w:val="single" w:sz="8" w:space="0" w:color="auto"/>
              <w:right w:val="single" w:sz="8" w:space="0" w:color="auto"/>
            </w:tcBorders>
            <w:hideMark/>
          </w:tcPr>
          <w:p w14:paraId="1DE3A19E" w14:textId="2B1325BE" w:rsidR="00AB0BB7" w:rsidRPr="00FA3EE5" w:rsidRDefault="00AB0BB7" w:rsidP="00AB0BB7">
            <w:pPr>
              <w:jc w:val="center"/>
              <w:textAlignment w:val="baseline"/>
              <w:rPr>
                <w:rFonts w:cs="Arial"/>
              </w:rPr>
            </w:pPr>
            <w:r w:rsidRPr="00FA3EE5">
              <w:rPr>
                <w:rFonts w:cs="Arial"/>
              </w:rPr>
              <w:t>30</w:t>
            </w:r>
          </w:p>
        </w:tc>
        <w:tc>
          <w:tcPr>
            <w:tcW w:w="4808" w:type="dxa"/>
            <w:tcBorders>
              <w:top w:val="nil"/>
              <w:left w:val="nil"/>
              <w:bottom w:val="single" w:sz="8" w:space="0" w:color="auto"/>
              <w:right w:val="single" w:sz="4" w:space="0" w:color="auto"/>
            </w:tcBorders>
            <w:hideMark/>
          </w:tcPr>
          <w:p w14:paraId="40BBDCC0" w14:textId="77777777" w:rsidR="00AB0BB7" w:rsidRPr="00FA3EE5" w:rsidRDefault="00AB0BB7" w:rsidP="00084C5C">
            <w:pPr>
              <w:textAlignment w:val="baseline"/>
              <w:rPr>
                <w:rFonts w:cs="Arial"/>
              </w:rPr>
            </w:pPr>
            <w:r w:rsidRPr="00FA3EE5">
              <w:rPr>
                <w:rFonts w:cs="Arial"/>
              </w:rPr>
              <w:t>The RFP provides the number of EMS units, can the state please share the total number of EMS agencies / services be provided?  </w:t>
            </w:r>
          </w:p>
        </w:tc>
        <w:tc>
          <w:tcPr>
            <w:tcW w:w="180" w:type="dxa"/>
            <w:tcBorders>
              <w:top w:val="single" w:sz="4" w:space="0" w:color="auto"/>
              <w:left w:val="single" w:sz="4" w:space="0" w:color="auto"/>
              <w:bottom w:val="single" w:sz="4" w:space="0" w:color="auto"/>
              <w:right w:val="single" w:sz="4" w:space="0" w:color="auto"/>
            </w:tcBorders>
          </w:tcPr>
          <w:p w14:paraId="2DC212FA" w14:textId="77777777" w:rsidR="00AB0BB7" w:rsidRDefault="00AB0BB7" w:rsidP="00084C5C">
            <w:pPr>
              <w:textAlignment w:val="baseline"/>
              <w:rPr>
                <w:rFonts w:cs="Arial"/>
              </w:rPr>
            </w:pPr>
          </w:p>
        </w:tc>
        <w:tc>
          <w:tcPr>
            <w:tcW w:w="6286" w:type="dxa"/>
            <w:tcBorders>
              <w:top w:val="nil"/>
              <w:left w:val="single" w:sz="4" w:space="0" w:color="auto"/>
              <w:bottom w:val="single" w:sz="8" w:space="0" w:color="auto"/>
              <w:right w:val="single" w:sz="8" w:space="0" w:color="auto"/>
            </w:tcBorders>
          </w:tcPr>
          <w:p w14:paraId="02108DFE" w14:textId="60AB7C07" w:rsidR="00AB0BB7" w:rsidRPr="00FA3EE5" w:rsidRDefault="00AB0BB7" w:rsidP="00084C5C">
            <w:pPr>
              <w:textAlignment w:val="baseline"/>
              <w:rPr>
                <w:rFonts w:cs="Arial"/>
              </w:rPr>
            </w:pPr>
            <w:r>
              <w:rPr>
                <w:rFonts w:cs="Arial"/>
              </w:rPr>
              <w:t xml:space="preserve">The current number of EMS 420.  In the RFP units is a typo and should be services.  It is unknown the true number of EMS units in Nebraska.  </w:t>
            </w:r>
          </w:p>
        </w:tc>
      </w:tr>
      <w:tr w:rsidR="00AB0BB7" w:rsidRPr="00FA3EE5" w14:paraId="016A8D30" w14:textId="77777777" w:rsidTr="00AB0BB7">
        <w:trPr>
          <w:trHeight w:val="300"/>
        </w:trPr>
        <w:tc>
          <w:tcPr>
            <w:tcW w:w="1479" w:type="dxa"/>
            <w:tcBorders>
              <w:top w:val="nil"/>
              <w:left w:val="single" w:sz="8" w:space="0" w:color="auto"/>
              <w:bottom w:val="single" w:sz="8" w:space="0" w:color="auto"/>
              <w:right w:val="single" w:sz="8" w:space="0" w:color="auto"/>
            </w:tcBorders>
            <w:hideMark/>
          </w:tcPr>
          <w:p w14:paraId="0D56DDF0" w14:textId="61E361ED" w:rsidR="00AB0BB7" w:rsidRPr="00FA3EE5" w:rsidRDefault="00AB0BB7" w:rsidP="00AB0BB7">
            <w:pPr>
              <w:jc w:val="center"/>
              <w:textAlignment w:val="baseline"/>
              <w:rPr>
                <w:rFonts w:cs="Arial"/>
              </w:rPr>
            </w:pPr>
            <w:r w:rsidRPr="00FA3EE5">
              <w:rPr>
                <w:rFonts w:cs="Arial"/>
              </w:rPr>
              <w:t>EMS Requirements</w:t>
            </w:r>
          </w:p>
        </w:tc>
        <w:tc>
          <w:tcPr>
            <w:tcW w:w="993" w:type="dxa"/>
            <w:tcBorders>
              <w:top w:val="nil"/>
              <w:left w:val="nil"/>
              <w:bottom w:val="single" w:sz="8" w:space="0" w:color="auto"/>
              <w:right w:val="single" w:sz="8" w:space="0" w:color="auto"/>
            </w:tcBorders>
            <w:hideMark/>
          </w:tcPr>
          <w:p w14:paraId="588D0B0A" w14:textId="189BC690" w:rsidR="00AB0BB7" w:rsidRPr="00FA3EE5" w:rsidRDefault="00AB0BB7" w:rsidP="00AB0BB7">
            <w:pPr>
              <w:jc w:val="center"/>
              <w:textAlignment w:val="baseline"/>
              <w:rPr>
                <w:rFonts w:cs="Arial"/>
              </w:rPr>
            </w:pPr>
            <w:r w:rsidRPr="00FA3EE5">
              <w:rPr>
                <w:rFonts w:cs="Arial"/>
              </w:rPr>
              <w:t>40</w:t>
            </w:r>
          </w:p>
        </w:tc>
        <w:tc>
          <w:tcPr>
            <w:tcW w:w="4808" w:type="dxa"/>
            <w:tcBorders>
              <w:top w:val="nil"/>
              <w:left w:val="nil"/>
              <w:bottom w:val="single" w:sz="8" w:space="0" w:color="auto"/>
              <w:right w:val="single" w:sz="4" w:space="0" w:color="auto"/>
            </w:tcBorders>
            <w:hideMark/>
          </w:tcPr>
          <w:p w14:paraId="35ED6A15" w14:textId="77777777" w:rsidR="00AB0BB7" w:rsidRPr="00FA3EE5" w:rsidRDefault="00AB0BB7" w:rsidP="00084C5C">
            <w:pPr>
              <w:textAlignment w:val="baseline"/>
              <w:rPr>
                <w:rFonts w:cs="Arial"/>
              </w:rPr>
            </w:pPr>
            <w:r w:rsidRPr="00FA3EE5">
              <w:rPr>
                <w:rFonts w:cs="Arial"/>
              </w:rPr>
              <w:t>Letter D section iii, “Ability to provide a live and nearly live data repository to be used by DHHS for comprehensive reporting directly from the raw data”, is the State of NE also requesting EMS repository services and solutions in addition to the EMS ePCR systems?  </w:t>
            </w:r>
          </w:p>
        </w:tc>
        <w:tc>
          <w:tcPr>
            <w:tcW w:w="180" w:type="dxa"/>
            <w:tcBorders>
              <w:top w:val="single" w:sz="4" w:space="0" w:color="auto"/>
              <w:left w:val="single" w:sz="4" w:space="0" w:color="auto"/>
              <w:bottom w:val="single" w:sz="4" w:space="0" w:color="auto"/>
              <w:right w:val="single" w:sz="4" w:space="0" w:color="auto"/>
            </w:tcBorders>
          </w:tcPr>
          <w:p w14:paraId="15D22443" w14:textId="77777777" w:rsidR="00AB0BB7" w:rsidRDefault="00AB0BB7" w:rsidP="00084C5C">
            <w:pPr>
              <w:textAlignment w:val="baseline"/>
              <w:rPr>
                <w:rFonts w:cs="Arial"/>
              </w:rPr>
            </w:pPr>
          </w:p>
        </w:tc>
        <w:tc>
          <w:tcPr>
            <w:tcW w:w="6286" w:type="dxa"/>
            <w:tcBorders>
              <w:top w:val="nil"/>
              <w:left w:val="single" w:sz="4" w:space="0" w:color="auto"/>
              <w:bottom w:val="single" w:sz="8" w:space="0" w:color="auto"/>
              <w:right w:val="single" w:sz="8" w:space="0" w:color="auto"/>
            </w:tcBorders>
          </w:tcPr>
          <w:p w14:paraId="700B6D3C" w14:textId="095ED305" w:rsidR="00AB0BB7" w:rsidRPr="00FA3EE5" w:rsidRDefault="00AB0BB7" w:rsidP="00084C5C">
            <w:pPr>
              <w:textAlignment w:val="baseline"/>
              <w:rPr>
                <w:rFonts w:cs="Arial"/>
              </w:rPr>
            </w:pPr>
            <w:r>
              <w:rPr>
                <w:rFonts w:cs="Arial"/>
              </w:rPr>
              <w:t xml:space="preserve">The State of Nebraska is requesting that it have full access to the raw data to allow for near real time reporting using tools such as Tableau or other packages.  Currently the State of Nebraska has a repository that is updated in near real time to fulfill this need.  If bidders have another way of accomplishing this, then the repository would not be needed.  </w:t>
            </w:r>
          </w:p>
        </w:tc>
      </w:tr>
      <w:tr w:rsidR="00AB0BB7" w:rsidRPr="00FA3EE5" w14:paraId="5FF5366C" w14:textId="77777777" w:rsidTr="00AB0BB7">
        <w:trPr>
          <w:trHeight w:val="300"/>
        </w:trPr>
        <w:tc>
          <w:tcPr>
            <w:tcW w:w="1479" w:type="dxa"/>
            <w:tcBorders>
              <w:top w:val="nil"/>
              <w:left w:val="single" w:sz="8" w:space="0" w:color="auto"/>
              <w:bottom w:val="single" w:sz="8" w:space="0" w:color="auto"/>
              <w:right w:val="single" w:sz="8" w:space="0" w:color="auto"/>
            </w:tcBorders>
            <w:hideMark/>
          </w:tcPr>
          <w:p w14:paraId="6FB71D9C" w14:textId="6B30B802" w:rsidR="00AB0BB7" w:rsidRPr="00FA3EE5" w:rsidRDefault="00AB0BB7" w:rsidP="00AB0BB7">
            <w:pPr>
              <w:jc w:val="center"/>
              <w:textAlignment w:val="baseline"/>
              <w:rPr>
                <w:rFonts w:cs="Arial"/>
              </w:rPr>
            </w:pPr>
            <w:r w:rsidRPr="00FA3EE5">
              <w:rPr>
                <w:rFonts w:cs="Arial"/>
              </w:rPr>
              <w:t>EMS Requirements</w:t>
            </w:r>
          </w:p>
        </w:tc>
        <w:tc>
          <w:tcPr>
            <w:tcW w:w="993" w:type="dxa"/>
            <w:tcBorders>
              <w:top w:val="nil"/>
              <w:left w:val="nil"/>
              <w:bottom w:val="single" w:sz="8" w:space="0" w:color="auto"/>
              <w:right w:val="single" w:sz="8" w:space="0" w:color="auto"/>
            </w:tcBorders>
            <w:hideMark/>
          </w:tcPr>
          <w:p w14:paraId="5EF7EC32" w14:textId="2B1D424E" w:rsidR="00AB0BB7" w:rsidRPr="00FA3EE5" w:rsidRDefault="00AB0BB7" w:rsidP="00AB0BB7">
            <w:pPr>
              <w:jc w:val="center"/>
              <w:textAlignment w:val="baseline"/>
              <w:rPr>
                <w:rFonts w:cs="Arial"/>
              </w:rPr>
            </w:pPr>
            <w:r w:rsidRPr="00FA3EE5">
              <w:rPr>
                <w:rFonts w:cs="Arial"/>
              </w:rPr>
              <w:t>40</w:t>
            </w:r>
          </w:p>
        </w:tc>
        <w:tc>
          <w:tcPr>
            <w:tcW w:w="4808" w:type="dxa"/>
            <w:tcBorders>
              <w:top w:val="nil"/>
              <w:left w:val="nil"/>
              <w:bottom w:val="single" w:sz="8" w:space="0" w:color="auto"/>
              <w:right w:val="single" w:sz="4" w:space="0" w:color="auto"/>
            </w:tcBorders>
            <w:hideMark/>
          </w:tcPr>
          <w:p w14:paraId="682D2F93" w14:textId="77777777" w:rsidR="00AB0BB7" w:rsidRPr="00FA3EE5" w:rsidRDefault="00AB0BB7" w:rsidP="00084C5C">
            <w:pPr>
              <w:textAlignment w:val="baseline"/>
              <w:rPr>
                <w:rFonts w:cs="Arial"/>
              </w:rPr>
            </w:pPr>
            <w:r w:rsidRPr="00FA3EE5">
              <w:rPr>
                <w:rFonts w:cs="Arial"/>
              </w:rPr>
              <w:t>Letter E and hospital data interface section, is the State of NE planning to financially support a hospital data interface solution statewide for each of the 52 trauma centers? Or, is the State of NE requiring the vendor to have this functionality available, and hospitals will directly purchase the hospital data interface solution with the awarded EMS ePCR vendor?  </w:t>
            </w:r>
          </w:p>
        </w:tc>
        <w:tc>
          <w:tcPr>
            <w:tcW w:w="180" w:type="dxa"/>
            <w:tcBorders>
              <w:top w:val="single" w:sz="4" w:space="0" w:color="auto"/>
              <w:left w:val="single" w:sz="4" w:space="0" w:color="auto"/>
              <w:bottom w:val="single" w:sz="4" w:space="0" w:color="auto"/>
              <w:right w:val="single" w:sz="4" w:space="0" w:color="auto"/>
            </w:tcBorders>
          </w:tcPr>
          <w:p w14:paraId="74BE9437" w14:textId="77777777" w:rsidR="00AB0BB7" w:rsidRDefault="00AB0BB7" w:rsidP="00084C5C">
            <w:pPr>
              <w:textAlignment w:val="baseline"/>
              <w:rPr>
                <w:rFonts w:cs="Arial"/>
              </w:rPr>
            </w:pPr>
          </w:p>
        </w:tc>
        <w:tc>
          <w:tcPr>
            <w:tcW w:w="6286" w:type="dxa"/>
            <w:tcBorders>
              <w:top w:val="nil"/>
              <w:left w:val="single" w:sz="4" w:space="0" w:color="auto"/>
              <w:bottom w:val="single" w:sz="8" w:space="0" w:color="auto"/>
              <w:right w:val="single" w:sz="8" w:space="0" w:color="auto"/>
            </w:tcBorders>
          </w:tcPr>
          <w:p w14:paraId="28870C72" w14:textId="39C5CFB8" w:rsidR="00AB0BB7" w:rsidRPr="00FA3EE5" w:rsidRDefault="00AB0BB7" w:rsidP="00084C5C">
            <w:pPr>
              <w:textAlignment w:val="baseline"/>
              <w:rPr>
                <w:rFonts w:cs="Arial"/>
              </w:rPr>
            </w:pPr>
            <w:r>
              <w:rPr>
                <w:rFonts w:cs="Arial"/>
              </w:rPr>
              <w:t xml:space="preserve">Currently the State of Nebraska is providing a solution for all hospitals to access EMS patient care reports.  This would be for all patients not specifically limited to trauma.  The plan is for the State of Nebraska to maintain this functionality for the hospitals.  </w:t>
            </w:r>
          </w:p>
        </w:tc>
      </w:tr>
      <w:tr w:rsidR="00AB0BB7" w:rsidRPr="00FA3EE5" w14:paraId="5EDD73EE" w14:textId="77777777" w:rsidTr="00AB0BB7">
        <w:trPr>
          <w:trHeight w:val="300"/>
        </w:trPr>
        <w:tc>
          <w:tcPr>
            <w:tcW w:w="1479" w:type="dxa"/>
            <w:tcBorders>
              <w:top w:val="nil"/>
              <w:left w:val="single" w:sz="8" w:space="0" w:color="auto"/>
              <w:bottom w:val="single" w:sz="8" w:space="0" w:color="auto"/>
              <w:right w:val="single" w:sz="8" w:space="0" w:color="auto"/>
            </w:tcBorders>
            <w:hideMark/>
          </w:tcPr>
          <w:p w14:paraId="5D35B23C" w14:textId="47101425" w:rsidR="00AB0BB7" w:rsidRPr="00FA3EE5" w:rsidRDefault="00AB0BB7" w:rsidP="00AB0BB7">
            <w:pPr>
              <w:jc w:val="center"/>
              <w:textAlignment w:val="baseline"/>
              <w:rPr>
                <w:rFonts w:cs="Arial"/>
              </w:rPr>
            </w:pPr>
            <w:r w:rsidRPr="00FA3EE5">
              <w:rPr>
                <w:rFonts w:cs="Arial"/>
              </w:rPr>
              <w:t>EMS Requirement &amp; EMS Cost Proposal</w:t>
            </w:r>
          </w:p>
        </w:tc>
        <w:tc>
          <w:tcPr>
            <w:tcW w:w="993" w:type="dxa"/>
            <w:tcBorders>
              <w:top w:val="nil"/>
              <w:left w:val="nil"/>
              <w:bottom w:val="single" w:sz="8" w:space="0" w:color="auto"/>
              <w:right w:val="single" w:sz="8" w:space="0" w:color="auto"/>
            </w:tcBorders>
            <w:hideMark/>
          </w:tcPr>
          <w:p w14:paraId="7003A24D" w14:textId="1C856276" w:rsidR="00AB0BB7" w:rsidRPr="00FA3EE5" w:rsidRDefault="00AB0BB7" w:rsidP="00AB0BB7">
            <w:pPr>
              <w:jc w:val="center"/>
              <w:textAlignment w:val="baseline"/>
              <w:rPr>
                <w:rFonts w:cs="Arial"/>
              </w:rPr>
            </w:pPr>
            <w:r w:rsidRPr="00FA3EE5">
              <w:rPr>
                <w:rFonts w:cs="Arial"/>
              </w:rPr>
              <w:t>36</w:t>
            </w:r>
          </w:p>
        </w:tc>
        <w:tc>
          <w:tcPr>
            <w:tcW w:w="4808" w:type="dxa"/>
            <w:tcBorders>
              <w:top w:val="nil"/>
              <w:left w:val="nil"/>
              <w:bottom w:val="single" w:sz="8" w:space="0" w:color="auto"/>
              <w:right w:val="single" w:sz="4" w:space="0" w:color="auto"/>
            </w:tcBorders>
            <w:hideMark/>
          </w:tcPr>
          <w:p w14:paraId="56766380" w14:textId="77777777" w:rsidR="00AB0BB7" w:rsidRPr="00FA3EE5" w:rsidRDefault="00AB0BB7" w:rsidP="00084C5C">
            <w:pPr>
              <w:textAlignment w:val="baseline"/>
              <w:rPr>
                <w:rFonts w:cs="Arial"/>
              </w:rPr>
            </w:pPr>
            <w:r w:rsidRPr="00FA3EE5">
              <w:rPr>
                <w:rFonts w:cs="Arial"/>
              </w:rPr>
              <w:t xml:space="preserve">Section F, can the state please elaborate on the future vision and desired timelines / parameters for ePCR solutions and community paramedicine and clinical care paramedic? These services are not included in the EMS cost proposal. Note – the </w:t>
            </w:r>
            <w:r w:rsidRPr="00FA3EE5">
              <w:rPr>
                <w:rFonts w:cs="Arial"/>
              </w:rPr>
              <w:lastRenderedPageBreak/>
              <w:t>optional services with the trauma registry (cardiac, STEMI, stroke) are included in the trauma cost proposal, confirming these costs are not being requested in the EMS costs. </w:t>
            </w:r>
          </w:p>
        </w:tc>
        <w:tc>
          <w:tcPr>
            <w:tcW w:w="180" w:type="dxa"/>
            <w:tcBorders>
              <w:top w:val="single" w:sz="4" w:space="0" w:color="auto"/>
              <w:left w:val="single" w:sz="4" w:space="0" w:color="auto"/>
              <w:bottom w:val="single" w:sz="4" w:space="0" w:color="auto"/>
              <w:right w:val="single" w:sz="4" w:space="0" w:color="auto"/>
            </w:tcBorders>
          </w:tcPr>
          <w:p w14:paraId="61DFD714" w14:textId="77777777" w:rsidR="00AB0BB7" w:rsidRDefault="00AB0BB7" w:rsidP="00084C5C">
            <w:pPr>
              <w:textAlignment w:val="baseline"/>
              <w:rPr>
                <w:rFonts w:cs="Arial"/>
              </w:rPr>
            </w:pPr>
          </w:p>
        </w:tc>
        <w:tc>
          <w:tcPr>
            <w:tcW w:w="6286" w:type="dxa"/>
            <w:tcBorders>
              <w:top w:val="nil"/>
              <w:left w:val="single" w:sz="4" w:space="0" w:color="auto"/>
              <w:bottom w:val="single" w:sz="8" w:space="0" w:color="auto"/>
              <w:right w:val="single" w:sz="8" w:space="0" w:color="auto"/>
            </w:tcBorders>
          </w:tcPr>
          <w:p w14:paraId="16D40556" w14:textId="4E490208" w:rsidR="00AB0BB7" w:rsidRPr="00FA3EE5" w:rsidRDefault="00AB0BB7" w:rsidP="00084C5C">
            <w:pPr>
              <w:textAlignment w:val="baseline"/>
              <w:rPr>
                <w:rFonts w:cs="Arial"/>
              </w:rPr>
            </w:pPr>
            <w:r>
              <w:rPr>
                <w:rFonts w:cs="Arial"/>
              </w:rPr>
              <w:t>The community paramedicine and critical care paramedic are included in the EMS Cost Proposal.  Please refer to Part IV on page 2.</w:t>
            </w:r>
          </w:p>
        </w:tc>
      </w:tr>
      <w:tr w:rsidR="00AB0BB7" w:rsidRPr="00FA3EE5" w14:paraId="18AF93F9" w14:textId="77777777" w:rsidTr="00AB0BB7">
        <w:trPr>
          <w:trHeight w:val="300"/>
        </w:trPr>
        <w:tc>
          <w:tcPr>
            <w:tcW w:w="1479" w:type="dxa"/>
            <w:tcBorders>
              <w:top w:val="nil"/>
              <w:left w:val="single" w:sz="8" w:space="0" w:color="auto"/>
              <w:bottom w:val="single" w:sz="8" w:space="0" w:color="auto"/>
              <w:right w:val="single" w:sz="8" w:space="0" w:color="auto"/>
            </w:tcBorders>
            <w:hideMark/>
          </w:tcPr>
          <w:p w14:paraId="70B55A6F" w14:textId="4EE1AD2D" w:rsidR="00AB0BB7" w:rsidRPr="00FA3EE5" w:rsidRDefault="00AB0BB7" w:rsidP="00AB0BB7">
            <w:pPr>
              <w:jc w:val="center"/>
              <w:textAlignment w:val="baseline"/>
              <w:rPr>
                <w:rFonts w:cs="Arial"/>
              </w:rPr>
            </w:pPr>
            <w:r w:rsidRPr="00FA3EE5">
              <w:rPr>
                <w:rFonts w:cs="Arial"/>
              </w:rPr>
              <w:t>Trauma Registry</w:t>
            </w:r>
          </w:p>
        </w:tc>
        <w:tc>
          <w:tcPr>
            <w:tcW w:w="993" w:type="dxa"/>
            <w:tcBorders>
              <w:top w:val="nil"/>
              <w:left w:val="nil"/>
              <w:bottom w:val="single" w:sz="8" w:space="0" w:color="auto"/>
              <w:right w:val="single" w:sz="8" w:space="0" w:color="auto"/>
            </w:tcBorders>
            <w:hideMark/>
          </w:tcPr>
          <w:p w14:paraId="785B4084" w14:textId="441EFE37" w:rsidR="00AB0BB7" w:rsidRPr="00FA3EE5" w:rsidRDefault="00AB0BB7" w:rsidP="00AB0BB7">
            <w:pPr>
              <w:jc w:val="center"/>
              <w:textAlignment w:val="baseline"/>
              <w:rPr>
                <w:rFonts w:cs="Arial"/>
              </w:rPr>
            </w:pPr>
            <w:r w:rsidRPr="00FA3EE5">
              <w:rPr>
                <w:rFonts w:cs="Arial"/>
              </w:rPr>
              <w:t>36</w:t>
            </w:r>
          </w:p>
        </w:tc>
        <w:tc>
          <w:tcPr>
            <w:tcW w:w="4808" w:type="dxa"/>
            <w:tcBorders>
              <w:top w:val="nil"/>
              <w:left w:val="nil"/>
              <w:bottom w:val="single" w:sz="8" w:space="0" w:color="auto"/>
              <w:right w:val="single" w:sz="4" w:space="0" w:color="auto"/>
            </w:tcBorders>
            <w:hideMark/>
          </w:tcPr>
          <w:p w14:paraId="5FC7133E" w14:textId="77777777" w:rsidR="00AB0BB7" w:rsidRPr="00FA3EE5" w:rsidRDefault="00AB0BB7" w:rsidP="00084C5C">
            <w:pPr>
              <w:textAlignment w:val="baseline"/>
              <w:rPr>
                <w:rFonts w:cs="Arial"/>
              </w:rPr>
            </w:pPr>
            <w:r w:rsidRPr="00FA3EE5">
              <w:rPr>
                <w:rFonts w:cs="Arial"/>
              </w:rPr>
              <w:t>How many facilities currently use the direct entry model?  </w:t>
            </w:r>
          </w:p>
        </w:tc>
        <w:tc>
          <w:tcPr>
            <w:tcW w:w="180" w:type="dxa"/>
            <w:tcBorders>
              <w:top w:val="single" w:sz="4" w:space="0" w:color="auto"/>
              <w:left w:val="single" w:sz="4" w:space="0" w:color="auto"/>
              <w:bottom w:val="single" w:sz="4" w:space="0" w:color="auto"/>
              <w:right w:val="single" w:sz="4" w:space="0" w:color="auto"/>
            </w:tcBorders>
          </w:tcPr>
          <w:p w14:paraId="4FB9C801" w14:textId="77777777" w:rsidR="00AB0BB7" w:rsidRDefault="00AB0BB7" w:rsidP="00084C5C">
            <w:pPr>
              <w:textAlignment w:val="baseline"/>
              <w:rPr>
                <w:rFonts w:cs="Arial"/>
              </w:rPr>
            </w:pPr>
          </w:p>
        </w:tc>
        <w:tc>
          <w:tcPr>
            <w:tcW w:w="6286" w:type="dxa"/>
            <w:tcBorders>
              <w:top w:val="nil"/>
              <w:left w:val="single" w:sz="4" w:space="0" w:color="auto"/>
              <w:bottom w:val="single" w:sz="8" w:space="0" w:color="auto"/>
              <w:right w:val="single" w:sz="8" w:space="0" w:color="auto"/>
            </w:tcBorders>
          </w:tcPr>
          <w:p w14:paraId="733A2523" w14:textId="634B02DD" w:rsidR="00AB0BB7" w:rsidRPr="00FA3EE5" w:rsidRDefault="00AB0BB7" w:rsidP="00084C5C">
            <w:pPr>
              <w:textAlignment w:val="baseline"/>
              <w:rPr>
                <w:rFonts w:cs="Arial"/>
              </w:rPr>
            </w:pPr>
            <w:r>
              <w:rPr>
                <w:rFonts w:cs="Arial"/>
              </w:rPr>
              <w:t xml:space="preserve">There are currently 47 direct entry facilities within the state. </w:t>
            </w:r>
          </w:p>
        </w:tc>
      </w:tr>
      <w:tr w:rsidR="00AB0BB7" w:rsidRPr="00FA3EE5" w14:paraId="0A2E9834" w14:textId="77777777" w:rsidTr="00AB0BB7">
        <w:trPr>
          <w:trHeight w:val="300"/>
        </w:trPr>
        <w:tc>
          <w:tcPr>
            <w:tcW w:w="1479" w:type="dxa"/>
            <w:tcBorders>
              <w:top w:val="nil"/>
              <w:left w:val="single" w:sz="8" w:space="0" w:color="auto"/>
              <w:bottom w:val="single" w:sz="8" w:space="0" w:color="auto"/>
              <w:right w:val="single" w:sz="8" w:space="0" w:color="auto"/>
            </w:tcBorders>
            <w:hideMark/>
          </w:tcPr>
          <w:p w14:paraId="22CC6C6F" w14:textId="42BD7A1A" w:rsidR="00AB0BB7" w:rsidRPr="00FA3EE5" w:rsidRDefault="00AB0BB7" w:rsidP="00AB0BB7">
            <w:pPr>
              <w:jc w:val="center"/>
              <w:textAlignment w:val="baseline"/>
              <w:rPr>
                <w:rFonts w:cs="Arial"/>
              </w:rPr>
            </w:pPr>
            <w:r w:rsidRPr="00FA3EE5">
              <w:rPr>
                <w:rFonts w:cs="Arial"/>
              </w:rPr>
              <w:t>Trauma Registry</w:t>
            </w:r>
          </w:p>
        </w:tc>
        <w:tc>
          <w:tcPr>
            <w:tcW w:w="993" w:type="dxa"/>
            <w:tcBorders>
              <w:top w:val="nil"/>
              <w:left w:val="nil"/>
              <w:bottom w:val="single" w:sz="8" w:space="0" w:color="auto"/>
              <w:right w:val="single" w:sz="8" w:space="0" w:color="auto"/>
            </w:tcBorders>
            <w:hideMark/>
          </w:tcPr>
          <w:p w14:paraId="1768A1EA" w14:textId="740B6A68" w:rsidR="00AB0BB7" w:rsidRPr="00FA3EE5" w:rsidRDefault="00AB0BB7" w:rsidP="00AB0BB7">
            <w:pPr>
              <w:jc w:val="center"/>
              <w:textAlignment w:val="baseline"/>
              <w:rPr>
                <w:rFonts w:cs="Arial"/>
              </w:rPr>
            </w:pPr>
            <w:r w:rsidRPr="00FA3EE5">
              <w:rPr>
                <w:rFonts w:cs="Arial"/>
              </w:rPr>
              <w:t>36</w:t>
            </w:r>
          </w:p>
        </w:tc>
        <w:tc>
          <w:tcPr>
            <w:tcW w:w="4808" w:type="dxa"/>
            <w:tcBorders>
              <w:top w:val="nil"/>
              <w:left w:val="nil"/>
              <w:bottom w:val="single" w:sz="8" w:space="0" w:color="auto"/>
              <w:right w:val="single" w:sz="4" w:space="0" w:color="auto"/>
            </w:tcBorders>
            <w:hideMark/>
          </w:tcPr>
          <w:p w14:paraId="24183B57" w14:textId="77777777" w:rsidR="00AB0BB7" w:rsidRPr="00FA3EE5" w:rsidRDefault="00AB0BB7" w:rsidP="00084C5C">
            <w:pPr>
              <w:textAlignment w:val="baseline"/>
              <w:rPr>
                <w:rFonts w:cs="Arial"/>
              </w:rPr>
            </w:pPr>
            <w:r w:rsidRPr="00FA3EE5">
              <w:rPr>
                <w:rFonts w:cs="Arial"/>
              </w:rPr>
              <w:t>Section 2, please elaborate on the distinction between the 52 trauma centers and the potential use for up to 80 medical facilities?  </w:t>
            </w:r>
          </w:p>
        </w:tc>
        <w:tc>
          <w:tcPr>
            <w:tcW w:w="180" w:type="dxa"/>
            <w:tcBorders>
              <w:top w:val="single" w:sz="4" w:space="0" w:color="auto"/>
              <w:left w:val="single" w:sz="4" w:space="0" w:color="auto"/>
              <w:bottom w:val="single" w:sz="4" w:space="0" w:color="auto"/>
              <w:right w:val="single" w:sz="4" w:space="0" w:color="auto"/>
            </w:tcBorders>
          </w:tcPr>
          <w:p w14:paraId="5553D012" w14:textId="77777777" w:rsidR="00AB0BB7" w:rsidRDefault="00AB0BB7" w:rsidP="00084C5C">
            <w:pPr>
              <w:textAlignment w:val="baseline"/>
              <w:rPr>
                <w:rFonts w:cs="Arial"/>
              </w:rPr>
            </w:pPr>
          </w:p>
        </w:tc>
        <w:tc>
          <w:tcPr>
            <w:tcW w:w="6286" w:type="dxa"/>
            <w:tcBorders>
              <w:top w:val="nil"/>
              <w:left w:val="single" w:sz="4" w:space="0" w:color="auto"/>
              <w:bottom w:val="single" w:sz="8" w:space="0" w:color="auto"/>
              <w:right w:val="single" w:sz="8" w:space="0" w:color="auto"/>
            </w:tcBorders>
          </w:tcPr>
          <w:p w14:paraId="50A94E53" w14:textId="27B68BB8" w:rsidR="00AB0BB7" w:rsidRPr="00FA3EE5" w:rsidRDefault="00AB0BB7" w:rsidP="00084C5C">
            <w:pPr>
              <w:textAlignment w:val="baseline"/>
              <w:rPr>
                <w:rFonts w:cs="Arial"/>
              </w:rPr>
            </w:pPr>
            <w:r>
              <w:rPr>
                <w:rFonts w:cs="Arial"/>
              </w:rPr>
              <w:t xml:space="preserve">Nebraska </w:t>
            </w:r>
            <w:r w:rsidR="000863CE">
              <w:rPr>
                <w:rFonts w:cs="Arial"/>
              </w:rPr>
              <w:t xml:space="preserve">currently </w:t>
            </w:r>
            <w:r>
              <w:rPr>
                <w:rFonts w:cs="Arial"/>
              </w:rPr>
              <w:t xml:space="preserve">has 52 designated trauma facilities; however, </w:t>
            </w:r>
            <w:r w:rsidR="000863CE">
              <w:rPr>
                <w:rFonts w:cs="Arial"/>
              </w:rPr>
              <w:t>there are</w:t>
            </w:r>
            <w:r>
              <w:rPr>
                <w:rFonts w:cs="Arial"/>
              </w:rPr>
              <w:t xml:space="preserve"> a total of 80 facilities in the state.  The remaining 28 facilities may seek designation and be required to use the trauma registry at any time. </w:t>
            </w:r>
          </w:p>
        </w:tc>
      </w:tr>
      <w:tr w:rsidR="00AB0BB7" w:rsidRPr="00FA3EE5" w14:paraId="5B1D6CE2" w14:textId="77777777" w:rsidTr="00AB0BB7">
        <w:trPr>
          <w:trHeight w:val="300"/>
        </w:trPr>
        <w:tc>
          <w:tcPr>
            <w:tcW w:w="1479" w:type="dxa"/>
            <w:tcBorders>
              <w:top w:val="nil"/>
              <w:left w:val="single" w:sz="8" w:space="0" w:color="auto"/>
              <w:bottom w:val="single" w:sz="8" w:space="0" w:color="auto"/>
              <w:right w:val="single" w:sz="8" w:space="0" w:color="auto"/>
            </w:tcBorders>
            <w:hideMark/>
          </w:tcPr>
          <w:p w14:paraId="3891B265" w14:textId="7A0220B7" w:rsidR="00AB0BB7" w:rsidRPr="00FA3EE5" w:rsidRDefault="00AB0BB7" w:rsidP="00AB0BB7">
            <w:pPr>
              <w:jc w:val="center"/>
              <w:textAlignment w:val="baseline"/>
              <w:rPr>
                <w:rFonts w:cs="Arial"/>
              </w:rPr>
            </w:pPr>
            <w:r w:rsidRPr="00FA3EE5">
              <w:rPr>
                <w:rFonts w:cs="Arial"/>
              </w:rPr>
              <w:t>Trauma Registry</w:t>
            </w:r>
          </w:p>
        </w:tc>
        <w:tc>
          <w:tcPr>
            <w:tcW w:w="993" w:type="dxa"/>
            <w:tcBorders>
              <w:top w:val="nil"/>
              <w:left w:val="nil"/>
              <w:bottom w:val="single" w:sz="8" w:space="0" w:color="auto"/>
              <w:right w:val="single" w:sz="8" w:space="0" w:color="auto"/>
            </w:tcBorders>
            <w:hideMark/>
          </w:tcPr>
          <w:p w14:paraId="4875ACAD" w14:textId="74FDFD3B" w:rsidR="00AB0BB7" w:rsidRPr="00FA3EE5" w:rsidRDefault="00AB0BB7" w:rsidP="00AB0BB7">
            <w:pPr>
              <w:jc w:val="center"/>
              <w:textAlignment w:val="baseline"/>
              <w:rPr>
                <w:rFonts w:cs="Arial"/>
              </w:rPr>
            </w:pPr>
            <w:r w:rsidRPr="00FA3EE5">
              <w:rPr>
                <w:rFonts w:cs="Arial"/>
              </w:rPr>
              <w:t>40</w:t>
            </w:r>
          </w:p>
        </w:tc>
        <w:tc>
          <w:tcPr>
            <w:tcW w:w="4808" w:type="dxa"/>
            <w:tcBorders>
              <w:top w:val="nil"/>
              <w:left w:val="nil"/>
              <w:bottom w:val="single" w:sz="8" w:space="0" w:color="auto"/>
              <w:right w:val="single" w:sz="4" w:space="0" w:color="auto"/>
            </w:tcBorders>
            <w:hideMark/>
          </w:tcPr>
          <w:p w14:paraId="656E3679" w14:textId="77777777" w:rsidR="00AB0BB7" w:rsidRPr="00FA3EE5" w:rsidRDefault="00AB0BB7" w:rsidP="00084C5C">
            <w:pPr>
              <w:textAlignment w:val="baseline"/>
              <w:rPr>
                <w:rFonts w:cs="Arial"/>
              </w:rPr>
            </w:pPr>
            <w:r w:rsidRPr="00FA3EE5">
              <w:rPr>
                <w:rFonts w:cs="Arial"/>
              </w:rPr>
              <w:t>Section D, 1A - Data Migration, how many records currently exist in the State of NE trauma registry repository / central site? How many records is the State of NE planning to migrate to the new trauma registry system?  </w:t>
            </w:r>
          </w:p>
        </w:tc>
        <w:tc>
          <w:tcPr>
            <w:tcW w:w="180" w:type="dxa"/>
            <w:tcBorders>
              <w:top w:val="single" w:sz="4" w:space="0" w:color="auto"/>
              <w:left w:val="single" w:sz="4" w:space="0" w:color="auto"/>
              <w:bottom w:val="single" w:sz="4" w:space="0" w:color="auto"/>
              <w:right w:val="single" w:sz="4" w:space="0" w:color="auto"/>
            </w:tcBorders>
          </w:tcPr>
          <w:p w14:paraId="510F4292" w14:textId="77777777" w:rsidR="00AB0BB7" w:rsidRDefault="00AB0BB7" w:rsidP="00084C5C">
            <w:pPr>
              <w:textAlignment w:val="baseline"/>
              <w:rPr>
                <w:rFonts w:cs="Arial"/>
              </w:rPr>
            </w:pPr>
          </w:p>
        </w:tc>
        <w:tc>
          <w:tcPr>
            <w:tcW w:w="6286" w:type="dxa"/>
            <w:tcBorders>
              <w:top w:val="nil"/>
              <w:left w:val="single" w:sz="4" w:space="0" w:color="auto"/>
              <w:bottom w:val="single" w:sz="8" w:space="0" w:color="auto"/>
              <w:right w:val="single" w:sz="8" w:space="0" w:color="auto"/>
            </w:tcBorders>
          </w:tcPr>
          <w:p w14:paraId="502CA0B0" w14:textId="211AE444" w:rsidR="00AB0BB7" w:rsidRPr="00FA3EE5" w:rsidRDefault="00AB0BB7" w:rsidP="00084C5C">
            <w:pPr>
              <w:textAlignment w:val="baseline"/>
              <w:rPr>
                <w:rFonts w:cs="Arial"/>
              </w:rPr>
            </w:pPr>
            <w:r>
              <w:rPr>
                <w:rFonts w:cs="Arial"/>
              </w:rPr>
              <w:t>T</w:t>
            </w:r>
            <w:r>
              <w:t>he current trauma registry has approximately 107,500 records.  Currently</w:t>
            </w:r>
            <w:r w:rsidR="000863CE">
              <w:t>,</w:t>
            </w:r>
            <w:r>
              <w:t xml:space="preserve"> the State of Nebraska is planning to migrate all records.  This will be further discussed during the kickoff and subsequent meetings with the selected vendor. </w:t>
            </w:r>
          </w:p>
        </w:tc>
      </w:tr>
      <w:tr w:rsidR="00AB0BB7" w:rsidRPr="00FA3EE5" w14:paraId="6F94DB60" w14:textId="77777777" w:rsidTr="00AB0BB7">
        <w:trPr>
          <w:trHeight w:val="300"/>
        </w:trPr>
        <w:tc>
          <w:tcPr>
            <w:tcW w:w="1479" w:type="dxa"/>
            <w:tcBorders>
              <w:top w:val="nil"/>
              <w:left w:val="single" w:sz="8" w:space="0" w:color="auto"/>
              <w:bottom w:val="single" w:sz="8" w:space="0" w:color="auto"/>
              <w:right w:val="single" w:sz="8" w:space="0" w:color="auto"/>
            </w:tcBorders>
            <w:hideMark/>
          </w:tcPr>
          <w:p w14:paraId="12E6F7FD" w14:textId="3EAE148D" w:rsidR="00AB0BB7" w:rsidRPr="00FA3EE5" w:rsidRDefault="00AB0BB7" w:rsidP="00AB0BB7">
            <w:pPr>
              <w:jc w:val="center"/>
              <w:textAlignment w:val="baseline"/>
              <w:rPr>
                <w:rFonts w:cs="Arial"/>
              </w:rPr>
            </w:pPr>
            <w:r w:rsidRPr="00FA3EE5">
              <w:rPr>
                <w:rFonts w:cs="Arial"/>
              </w:rPr>
              <w:t>Trauma Registry</w:t>
            </w:r>
          </w:p>
        </w:tc>
        <w:tc>
          <w:tcPr>
            <w:tcW w:w="993" w:type="dxa"/>
            <w:tcBorders>
              <w:top w:val="nil"/>
              <w:left w:val="nil"/>
              <w:bottom w:val="single" w:sz="8" w:space="0" w:color="auto"/>
              <w:right w:val="single" w:sz="8" w:space="0" w:color="auto"/>
            </w:tcBorders>
            <w:hideMark/>
          </w:tcPr>
          <w:p w14:paraId="41C46F3D" w14:textId="4EE8BE8A" w:rsidR="00AB0BB7" w:rsidRPr="00FA3EE5" w:rsidRDefault="00AB0BB7" w:rsidP="00AB0BB7">
            <w:pPr>
              <w:jc w:val="center"/>
              <w:textAlignment w:val="baseline"/>
              <w:rPr>
                <w:rFonts w:cs="Arial"/>
              </w:rPr>
            </w:pPr>
            <w:r w:rsidRPr="00FA3EE5">
              <w:rPr>
                <w:rFonts w:cs="Arial"/>
              </w:rPr>
              <w:t>36</w:t>
            </w:r>
          </w:p>
        </w:tc>
        <w:tc>
          <w:tcPr>
            <w:tcW w:w="4808" w:type="dxa"/>
            <w:tcBorders>
              <w:top w:val="nil"/>
              <w:left w:val="nil"/>
              <w:bottom w:val="single" w:sz="8" w:space="0" w:color="auto"/>
              <w:right w:val="single" w:sz="4" w:space="0" w:color="auto"/>
            </w:tcBorders>
            <w:hideMark/>
          </w:tcPr>
          <w:p w14:paraId="27EC5832" w14:textId="77777777" w:rsidR="00AB0BB7" w:rsidRPr="00FA3EE5" w:rsidRDefault="00AB0BB7" w:rsidP="00084C5C">
            <w:pPr>
              <w:textAlignment w:val="baseline"/>
              <w:rPr>
                <w:rFonts w:cs="Arial"/>
              </w:rPr>
            </w:pPr>
            <w:r w:rsidRPr="00FA3EE5">
              <w:rPr>
                <w:rFonts w:cs="Arial"/>
              </w:rPr>
              <w:t>Does the State of NE currently compensate or financially support trauma centers to have trauma registry services – is it all trauma centers, select trauma centers based on designation level, etc.?  </w:t>
            </w:r>
          </w:p>
        </w:tc>
        <w:tc>
          <w:tcPr>
            <w:tcW w:w="180" w:type="dxa"/>
            <w:tcBorders>
              <w:top w:val="single" w:sz="4" w:space="0" w:color="auto"/>
              <w:left w:val="single" w:sz="4" w:space="0" w:color="auto"/>
              <w:bottom w:val="single" w:sz="4" w:space="0" w:color="auto"/>
              <w:right w:val="single" w:sz="4" w:space="0" w:color="auto"/>
            </w:tcBorders>
          </w:tcPr>
          <w:p w14:paraId="43FA9A79" w14:textId="77777777" w:rsidR="00AB0BB7" w:rsidRDefault="00AB0BB7" w:rsidP="00084C5C">
            <w:pPr>
              <w:textAlignment w:val="baseline"/>
              <w:rPr>
                <w:rFonts w:cs="Arial"/>
              </w:rPr>
            </w:pPr>
          </w:p>
        </w:tc>
        <w:tc>
          <w:tcPr>
            <w:tcW w:w="6286" w:type="dxa"/>
            <w:tcBorders>
              <w:top w:val="nil"/>
              <w:left w:val="single" w:sz="4" w:space="0" w:color="auto"/>
              <w:bottom w:val="single" w:sz="8" w:space="0" w:color="auto"/>
              <w:right w:val="single" w:sz="8" w:space="0" w:color="auto"/>
            </w:tcBorders>
          </w:tcPr>
          <w:p w14:paraId="31003242" w14:textId="5179AD4F" w:rsidR="00AB0BB7" w:rsidRPr="00FA3EE5" w:rsidRDefault="00AB0BB7" w:rsidP="00084C5C">
            <w:pPr>
              <w:textAlignment w:val="baseline"/>
              <w:rPr>
                <w:rFonts w:cs="Arial"/>
              </w:rPr>
            </w:pPr>
            <w:r>
              <w:rPr>
                <w:rFonts w:cs="Arial"/>
              </w:rPr>
              <w:t xml:space="preserve">The State of Nebraska does not provide compensation or financially support the trauma centers for trauma registry services.  The State of Nebraska offers the state trauma registry at no charge for designated centers or for those seeking designation. </w:t>
            </w:r>
          </w:p>
        </w:tc>
      </w:tr>
      <w:tr w:rsidR="00AB0BB7" w:rsidRPr="00FA3EE5" w14:paraId="3332AB06" w14:textId="77777777" w:rsidTr="00AB0BB7">
        <w:trPr>
          <w:trHeight w:val="300"/>
        </w:trPr>
        <w:tc>
          <w:tcPr>
            <w:tcW w:w="1479" w:type="dxa"/>
            <w:tcBorders>
              <w:top w:val="nil"/>
              <w:left w:val="single" w:sz="8" w:space="0" w:color="auto"/>
              <w:bottom w:val="single" w:sz="8" w:space="0" w:color="auto"/>
              <w:right w:val="single" w:sz="8" w:space="0" w:color="auto"/>
            </w:tcBorders>
            <w:hideMark/>
          </w:tcPr>
          <w:p w14:paraId="3CB0E411" w14:textId="375739AB" w:rsidR="00AB0BB7" w:rsidRPr="00FA3EE5" w:rsidRDefault="00AB0BB7" w:rsidP="00AB0BB7">
            <w:pPr>
              <w:jc w:val="center"/>
              <w:textAlignment w:val="baseline"/>
              <w:rPr>
                <w:rFonts w:cs="Arial"/>
              </w:rPr>
            </w:pPr>
            <w:r w:rsidRPr="00FA3EE5">
              <w:rPr>
                <w:rFonts w:cs="Arial"/>
              </w:rPr>
              <w:t>Trauma Registry</w:t>
            </w:r>
          </w:p>
        </w:tc>
        <w:tc>
          <w:tcPr>
            <w:tcW w:w="993" w:type="dxa"/>
            <w:tcBorders>
              <w:top w:val="nil"/>
              <w:left w:val="nil"/>
              <w:bottom w:val="single" w:sz="8" w:space="0" w:color="auto"/>
              <w:right w:val="single" w:sz="8" w:space="0" w:color="auto"/>
            </w:tcBorders>
            <w:hideMark/>
          </w:tcPr>
          <w:p w14:paraId="692A331F" w14:textId="51E28295" w:rsidR="00AB0BB7" w:rsidRPr="00FA3EE5" w:rsidRDefault="00AB0BB7" w:rsidP="00AB0BB7">
            <w:pPr>
              <w:jc w:val="center"/>
              <w:textAlignment w:val="baseline"/>
              <w:rPr>
                <w:rFonts w:cs="Arial"/>
              </w:rPr>
            </w:pPr>
            <w:r w:rsidRPr="00FA3EE5">
              <w:rPr>
                <w:rFonts w:cs="Arial"/>
              </w:rPr>
              <w:t>36</w:t>
            </w:r>
          </w:p>
        </w:tc>
        <w:tc>
          <w:tcPr>
            <w:tcW w:w="4808" w:type="dxa"/>
            <w:tcBorders>
              <w:top w:val="nil"/>
              <w:left w:val="nil"/>
              <w:bottom w:val="single" w:sz="8" w:space="0" w:color="auto"/>
              <w:right w:val="single" w:sz="4" w:space="0" w:color="auto"/>
            </w:tcBorders>
            <w:hideMark/>
          </w:tcPr>
          <w:p w14:paraId="12F80907" w14:textId="77777777" w:rsidR="00AB0BB7" w:rsidRPr="00FA3EE5" w:rsidRDefault="00AB0BB7" w:rsidP="00084C5C">
            <w:pPr>
              <w:textAlignment w:val="baseline"/>
              <w:rPr>
                <w:rFonts w:cs="Arial"/>
              </w:rPr>
            </w:pPr>
            <w:r w:rsidRPr="00FA3EE5">
              <w:rPr>
                <w:rFonts w:cs="Arial"/>
              </w:rPr>
              <w:t>Does the State of NE intend to compensate or financially support trauma centers with trauma registry services in the future or associated with this contract period? And would this be for all trauma centers or select trauma centers based on designation level, etc.? </w:t>
            </w:r>
          </w:p>
        </w:tc>
        <w:tc>
          <w:tcPr>
            <w:tcW w:w="180" w:type="dxa"/>
            <w:tcBorders>
              <w:top w:val="single" w:sz="4" w:space="0" w:color="auto"/>
              <w:left w:val="single" w:sz="4" w:space="0" w:color="auto"/>
              <w:bottom w:val="single" w:sz="4" w:space="0" w:color="auto"/>
              <w:right w:val="single" w:sz="4" w:space="0" w:color="auto"/>
            </w:tcBorders>
          </w:tcPr>
          <w:p w14:paraId="5734E784" w14:textId="77777777" w:rsidR="00AB0BB7" w:rsidRDefault="00AB0BB7" w:rsidP="00084C5C">
            <w:pPr>
              <w:textAlignment w:val="baseline"/>
              <w:rPr>
                <w:rFonts w:cs="Arial"/>
              </w:rPr>
            </w:pPr>
          </w:p>
        </w:tc>
        <w:tc>
          <w:tcPr>
            <w:tcW w:w="6286" w:type="dxa"/>
            <w:tcBorders>
              <w:top w:val="nil"/>
              <w:left w:val="single" w:sz="4" w:space="0" w:color="auto"/>
              <w:bottom w:val="single" w:sz="8" w:space="0" w:color="auto"/>
              <w:right w:val="single" w:sz="8" w:space="0" w:color="auto"/>
            </w:tcBorders>
          </w:tcPr>
          <w:p w14:paraId="507F0013" w14:textId="0004E795" w:rsidR="00AB0BB7" w:rsidRPr="00FA3EE5" w:rsidRDefault="00AB0BB7" w:rsidP="00084C5C">
            <w:pPr>
              <w:textAlignment w:val="baseline"/>
              <w:rPr>
                <w:rFonts w:cs="Arial"/>
              </w:rPr>
            </w:pPr>
            <w:r>
              <w:rPr>
                <w:rFonts w:cs="Arial"/>
              </w:rPr>
              <w:t>The State of Nebraska currently has no intention to provide compensation or financially support the trauma centers for trauma registry services.  The State of Nebraska offers the state trauma registry at no charge for designated centers or for those seeking designation.</w:t>
            </w:r>
          </w:p>
        </w:tc>
      </w:tr>
      <w:tr w:rsidR="00AB0BB7" w:rsidRPr="00FA3EE5" w14:paraId="188E0B8B" w14:textId="77777777" w:rsidTr="00AB0BB7">
        <w:trPr>
          <w:trHeight w:val="300"/>
        </w:trPr>
        <w:tc>
          <w:tcPr>
            <w:tcW w:w="1479" w:type="dxa"/>
            <w:tcBorders>
              <w:top w:val="nil"/>
              <w:left w:val="single" w:sz="8" w:space="0" w:color="auto"/>
              <w:bottom w:val="single" w:sz="8" w:space="0" w:color="auto"/>
              <w:right w:val="single" w:sz="8" w:space="0" w:color="auto"/>
            </w:tcBorders>
            <w:hideMark/>
          </w:tcPr>
          <w:p w14:paraId="39D7E204" w14:textId="284C23CC" w:rsidR="00AB0BB7" w:rsidRPr="00FA3EE5" w:rsidRDefault="00AB0BB7" w:rsidP="00AB0BB7">
            <w:pPr>
              <w:jc w:val="center"/>
              <w:textAlignment w:val="baseline"/>
              <w:rPr>
                <w:rFonts w:cs="Arial"/>
              </w:rPr>
            </w:pPr>
            <w:r w:rsidRPr="00FA3EE5">
              <w:rPr>
                <w:rFonts w:cs="Arial"/>
              </w:rPr>
              <w:t>Trauma Registry</w:t>
            </w:r>
          </w:p>
        </w:tc>
        <w:tc>
          <w:tcPr>
            <w:tcW w:w="993" w:type="dxa"/>
            <w:tcBorders>
              <w:top w:val="nil"/>
              <w:left w:val="nil"/>
              <w:bottom w:val="single" w:sz="8" w:space="0" w:color="auto"/>
              <w:right w:val="single" w:sz="8" w:space="0" w:color="auto"/>
            </w:tcBorders>
            <w:hideMark/>
          </w:tcPr>
          <w:p w14:paraId="2A068F51" w14:textId="79B86EC9" w:rsidR="00AB0BB7" w:rsidRPr="00FA3EE5" w:rsidRDefault="00AB0BB7" w:rsidP="00AB0BB7">
            <w:pPr>
              <w:jc w:val="center"/>
              <w:textAlignment w:val="baseline"/>
              <w:rPr>
                <w:rFonts w:cs="Arial"/>
              </w:rPr>
            </w:pPr>
            <w:r w:rsidRPr="00FA3EE5">
              <w:rPr>
                <w:rFonts w:cs="Arial"/>
              </w:rPr>
              <w:t>41</w:t>
            </w:r>
          </w:p>
        </w:tc>
        <w:tc>
          <w:tcPr>
            <w:tcW w:w="4808" w:type="dxa"/>
            <w:tcBorders>
              <w:top w:val="nil"/>
              <w:left w:val="nil"/>
              <w:bottom w:val="single" w:sz="8" w:space="0" w:color="auto"/>
              <w:right w:val="single" w:sz="4" w:space="0" w:color="auto"/>
            </w:tcBorders>
            <w:hideMark/>
          </w:tcPr>
          <w:p w14:paraId="58B4E46D" w14:textId="77777777" w:rsidR="00AB0BB7" w:rsidRPr="00FA3EE5" w:rsidRDefault="00AB0BB7" w:rsidP="00084C5C">
            <w:pPr>
              <w:textAlignment w:val="baseline"/>
              <w:rPr>
                <w:rFonts w:cs="Arial"/>
              </w:rPr>
            </w:pPr>
            <w:r w:rsidRPr="00FA3EE5">
              <w:rPr>
                <w:rFonts w:cs="Arial"/>
              </w:rPr>
              <w:t>Can the State of NE please elaborate on section F and the future vision and desired timelines / parameters surrounding data collection with cardiac arrest, STEMI, and stroke?  </w:t>
            </w:r>
          </w:p>
        </w:tc>
        <w:tc>
          <w:tcPr>
            <w:tcW w:w="180" w:type="dxa"/>
            <w:tcBorders>
              <w:top w:val="single" w:sz="4" w:space="0" w:color="auto"/>
              <w:left w:val="single" w:sz="4" w:space="0" w:color="auto"/>
              <w:bottom w:val="single" w:sz="4" w:space="0" w:color="auto"/>
              <w:right w:val="single" w:sz="4" w:space="0" w:color="auto"/>
            </w:tcBorders>
          </w:tcPr>
          <w:p w14:paraId="2D734D9E" w14:textId="77777777" w:rsidR="00AB0BB7" w:rsidRDefault="00AB0BB7" w:rsidP="00084C5C">
            <w:pPr>
              <w:textAlignment w:val="baseline"/>
              <w:rPr>
                <w:rFonts w:cs="Arial"/>
              </w:rPr>
            </w:pPr>
          </w:p>
        </w:tc>
        <w:tc>
          <w:tcPr>
            <w:tcW w:w="6286" w:type="dxa"/>
            <w:tcBorders>
              <w:top w:val="nil"/>
              <w:left w:val="single" w:sz="4" w:space="0" w:color="auto"/>
              <w:bottom w:val="single" w:sz="8" w:space="0" w:color="auto"/>
              <w:right w:val="single" w:sz="8" w:space="0" w:color="auto"/>
            </w:tcBorders>
          </w:tcPr>
          <w:p w14:paraId="2EAC06CF" w14:textId="1FB3D70D" w:rsidR="00AB0BB7" w:rsidRPr="00FA3EE5" w:rsidRDefault="00AB0BB7" w:rsidP="00084C5C">
            <w:pPr>
              <w:textAlignment w:val="baseline"/>
              <w:rPr>
                <w:rFonts w:cs="Arial"/>
              </w:rPr>
            </w:pPr>
            <w:r>
              <w:rPr>
                <w:rFonts w:cs="Arial"/>
              </w:rPr>
              <w:t>Currently</w:t>
            </w:r>
            <w:r w:rsidR="000863CE">
              <w:rPr>
                <w:rFonts w:cs="Arial"/>
              </w:rPr>
              <w:t>,</w:t>
            </w:r>
            <w:r>
              <w:rPr>
                <w:rFonts w:cs="Arial"/>
              </w:rPr>
              <w:t xml:space="preserve"> the State of Nebraska only has statutory requirements for trauma registry and stroke registries.  The stroke registry is currently not part of this bid; however, the State is future proofing this bid with having the future ability to utilize stroke, burn, STEMI, or cardiac arrest functions.  </w:t>
            </w:r>
          </w:p>
        </w:tc>
      </w:tr>
      <w:tr w:rsidR="00AB0BB7" w:rsidRPr="00FA3EE5" w14:paraId="29402523" w14:textId="77777777" w:rsidTr="00AB0BB7">
        <w:trPr>
          <w:trHeight w:val="300"/>
        </w:trPr>
        <w:tc>
          <w:tcPr>
            <w:tcW w:w="1479" w:type="dxa"/>
            <w:tcBorders>
              <w:top w:val="nil"/>
              <w:left w:val="single" w:sz="8" w:space="0" w:color="auto"/>
              <w:bottom w:val="nil"/>
              <w:right w:val="single" w:sz="8" w:space="0" w:color="auto"/>
            </w:tcBorders>
            <w:hideMark/>
          </w:tcPr>
          <w:p w14:paraId="1C5D8CE5" w14:textId="0C061850" w:rsidR="00AB0BB7" w:rsidRPr="00FA3EE5" w:rsidRDefault="00AB0BB7" w:rsidP="00AB0BB7">
            <w:pPr>
              <w:jc w:val="center"/>
              <w:textAlignment w:val="baseline"/>
              <w:rPr>
                <w:rFonts w:cs="Arial"/>
              </w:rPr>
            </w:pPr>
            <w:r w:rsidRPr="00FA3EE5">
              <w:rPr>
                <w:rFonts w:cs="Arial"/>
              </w:rPr>
              <w:t>Trauma Registry Cost Proposal</w:t>
            </w:r>
          </w:p>
        </w:tc>
        <w:tc>
          <w:tcPr>
            <w:tcW w:w="993" w:type="dxa"/>
            <w:tcBorders>
              <w:top w:val="nil"/>
              <w:left w:val="nil"/>
              <w:bottom w:val="nil"/>
              <w:right w:val="single" w:sz="8" w:space="0" w:color="auto"/>
            </w:tcBorders>
            <w:hideMark/>
          </w:tcPr>
          <w:p w14:paraId="4BF2E5E9" w14:textId="337EFAFF" w:rsidR="00AB0BB7" w:rsidRPr="00FA3EE5" w:rsidRDefault="00AB0BB7" w:rsidP="00AB0BB7">
            <w:pPr>
              <w:jc w:val="center"/>
              <w:textAlignment w:val="baseline"/>
              <w:rPr>
                <w:rFonts w:cs="Arial"/>
              </w:rPr>
            </w:pPr>
            <w:r w:rsidRPr="00FA3EE5">
              <w:rPr>
                <w:rFonts w:cs="Arial"/>
              </w:rPr>
              <w:t>3</w:t>
            </w:r>
          </w:p>
        </w:tc>
        <w:tc>
          <w:tcPr>
            <w:tcW w:w="4808" w:type="dxa"/>
            <w:tcBorders>
              <w:top w:val="nil"/>
              <w:left w:val="nil"/>
              <w:bottom w:val="nil"/>
              <w:right w:val="single" w:sz="4" w:space="0" w:color="auto"/>
            </w:tcBorders>
            <w:hideMark/>
          </w:tcPr>
          <w:p w14:paraId="406B08BE" w14:textId="77777777" w:rsidR="00AB0BB7" w:rsidRPr="00FA3EE5" w:rsidRDefault="00AB0BB7" w:rsidP="00084C5C">
            <w:pPr>
              <w:textAlignment w:val="baseline"/>
              <w:rPr>
                <w:rFonts w:cs="Arial"/>
              </w:rPr>
            </w:pPr>
            <w:r w:rsidRPr="00FA3EE5">
              <w:rPr>
                <w:rFonts w:cs="Arial"/>
              </w:rPr>
              <w:t>With respect to the trauma cost proposal Part IV Optional Services, is there an interest to launch both the trauma registry solution along with one or more of the additional functionalities in year one (cardiac, STEMI, stroke)?  </w:t>
            </w:r>
          </w:p>
        </w:tc>
        <w:tc>
          <w:tcPr>
            <w:tcW w:w="180" w:type="dxa"/>
            <w:tcBorders>
              <w:top w:val="single" w:sz="4" w:space="0" w:color="auto"/>
              <w:left w:val="single" w:sz="4" w:space="0" w:color="auto"/>
              <w:bottom w:val="single" w:sz="4" w:space="0" w:color="auto"/>
              <w:right w:val="single" w:sz="4" w:space="0" w:color="auto"/>
            </w:tcBorders>
          </w:tcPr>
          <w:p w14:paraId="24F0BF67" w14:textId="77777777" w:rsidR="00AB0BB7" w:rsidRDefault="00AB0BB7" w:rsidP="00084C5C">
            <w:pPr>
              <w:textAlignment w:val="baseline"/>
              <w:rPr>
                <w:rFonts w:cs="Arial"/>
              </w:rPr>
            </w:pPr>
          </w:p>
        </w:tc>
        <w:tc>
          <w:tcPr>
            <w:tcW w:w="6286" w:type="dxa"/>
            <w:tcBorders>
              <w:top w:val="nil"/>
              <w:left w:val="single" w:sz="4" w:space="0" w:color="auto"/>
              <w:bottom w:val="nil"/>
              <w:right w:val="single" w:sz="8" w:space="0" w:color="auto"/>
            </w:tcBorders>
          </w:tcPr>
          <w:p w14:paraId="653B267B" w14:textId="3B757AB2" w:rsidR="00AB0BB7" w:rsidRPr="00FA3EE5" w:rsidRDefault="00AB0BB7" w:rsidP="00084C5C">
            <w:pPr>
              <w:textAlignment w:val="baseline"/>
              <w:rPr>
                <w:rFonts w:cs="Arial"/>
              </w:rPr>
            </w:pPr>
            <w:r>
              <w:rPr>
                <w:rFonts w:cs="Arial"/>
              </w:rPr>
              <w:t xml:space="preserve">The State right now intends to only launch the trauma registry in year one.  The additional functionalities may or may not be launched through the life of the contract. </w:t>
            </w:r>
          </w:p>
        </w:tc>
      </w:tr>
      <w:tr w:rsidR="00AB0BB7" w:rsidRPr="00FA3EE5" w14:paraId="19370DB0" w14:textId="77777777" w:rsidTr="00AB0BB7">
        <w:trPr>
          <w:trHeight w:val="300"/>
        </w:trPr>
        <w:tc>
          <w:tcPr>
            <w:tcW w:w="1479" w:type="dxa"/>
            <w:tcBorders>
              <w:top w:val="nil"/>
              <w:left w:val="single" w:sz="8" w:space="0" w:color="auto"/>
              <w:bottom w:val="single" w:sz="8" w:space="0" w:color="auto"/>
              <w:right w:val="single" w:sz="8" w:space="0" w:color="auto"/>
            </w:tcBorders>
          </w:tcPr>
          <w:p w14:paraId="1CDD6B23" w14:textId="77777777" w:rsidR="00AB0BB7" w:rsidRPr="00FA3EE5" w:rsidRDefault="00AB0BB7" w:rsidP="00AB0BB7">
            <w:pPr>
              <w:jc w:val="center"/>
              <w:textAlignment w:val="baseline"/>
              <w:rPr>
                <w:rFonts w:eastAsiaTheme="minorHAnsi" w:cs="Arial"/>
              </w:rPr>
            </w:pPr>
          </w:p>
        </w:tc>
        <w:tc>
          <w:tcPr>
            <w:tcW w:w="993" w:type="dxa"/>
            <w:tcBorders>
              <w:top w:val="nil"/>
              <w:left w:val="nil"/>
              <w:bottom w:val="single" w:sz="8" w:space="0" w:color="auto"/>
              <w:right w:val="single" w:sz="8" w:space="0" w:color="auto"/>
            </w:tcBorders>
          </w:tcPr>
          <w:p w14:paraId="7563D2C3" w14:textId="77777777" w:rsidR="00AB0BB7" w:rsidRPr="00FA3EE5" w:rsidRDefault="00AB0BB7" w:rsidP="00AB0BB7">
            <w:pPr>
              <w:jc w:val="center"/>
              <w:textAlignment w:val="baseline"/>
              <w:rPr>
                <w:rFonts w:eastAsiaTheme="minorHAnsi" w:cs="Arial"/>
              </w:rPr>
            </w:pPr>
          </w:p>
        </w:tc>
        <w:tc>
          <w:tcPr>
            <w:tcW w:w="4808" w:type="dxa"/>
            <w:tcBorders>
              <w:top w:val="nil"/>
              <w:left w:val="nil"/>
              <w:bottom w:val="single" w:sz="8" w:space="0" w:color="auto"/>
              <w:right w:val="single" w:sz="4" w:space="0" w:color="auto"/>
            </w:tcBorders>
          </w:tcPr>
          <w:p w14:paraId="119973C3" w14:textId="77777777" w:rsidR="00AB0BB7" w:rsidRPr="00FA3EE5" w:rsidRDefault="00AB0BB7" w:rsidP="00084C5C">
            <w:pPr>
              <w:textAlignment w:val="baseline"/>
              <w:rPr>
                <w:rFonts w:eastAsiaTheme="minorHAnsi" w:cs="Arial"/>
              </w:rPr>
            </w:pPr>
          </w:p>
        </w:tc>
        <w:tc>
          <w:tcPr>
            <w:tcW w:w="180" w:type="dxa"/>
            <w:tcBorders>
              <w:top w:val="single" w:sz="4" w:space="0" w:color="auto"/>
              <w:left w:val="single" w:sz="4" w:space="0" w:color="auto"/>
              <w:bottom w:val="single" w:sz="4" w:space="0" w:color="auto"/>
              <w:right w:val="single" w:sz="4" w:space="0" w:color="auto"/>
            </w:tcBorders>
          </w:tcPr>
          <w:p w14:paraId="65E035C9" w14:textId="77777777" w:rsidR="00AB0BB7" w:rsidRPr="00FA3EE5" w:rsidRDefault="00AB0BB7" w:rsidP="00084C5C">
            <w:pPr>
              <w:textAlignment w:val="baseline"/>
              <w:rPr>
                <w:rFonts w:cs="Arial"/>
              </w:rPr>
            </w:pPr>
          </w:p>
        </w:tc>
        <w:tc>
          <w:tcPr>
            <w:tcW w:w="6286" w:type="dxa"/>
            <w:tcBorders>
              <w:top w:val="nil"/>
              <w:left w:val="single" w:sz="4" w:space="0" w:color="auto"/>
              <w:bottom w:val="single" w:sz="8" w:space="0" w:color="auto"/>
              <w:right w:val="single" w:sz="8" w:space="0" w:color="auto"/>
            </w:tcBorders>
          </w:tcPr>
          <w:p w14:paraId="46FAA920" w14:textId="42EBA9DC" w:rsidR="00AB0BB7" w:rsidRPr="00FA3EE5" w:rsidRDefault="00AB0BB7" w:rsidP="00084C5C">
            <w:pPr>
              <w:textAlignment w:val="baseline"/>
              <w:rPr>
                <w:rFonts w:cs="Arial"/>
              </w:rPr>
            </w:pPr>
          </w:p>
        </w:tc>
      </w:tr>
      <w:tr w:rsidR="00AB0BB7" w:rsidRPr="00FA3EE5" w14:paraId="1E122606" w14:textId="77777777" w:rsidTr="00AB0BB7">
        <w:trPr>
          <w:trHeight w:val="300"/>
        </w:trPr>
        <w:tc>
          <w:tcPr>
            <w:tcW w:w="1479" w:type="dxa"/>
            <w:tcBorders>
              <w:top w:val="nil"/>
              <w:left w:val="single" w:sz="8" w:space="0" w:color="auto"/>
              <w:bottom w:val="single" w:sz="8" w:space="0" w:color="auto"/>
              <w:right w:val="single" w:sz="8" w:space="0" w:color="auto"/>
            </w:tcBorders>
          </w:tcPr>
          <w:p w14:paraId="7014E357" w14:textId="77777777" w:rsidR="00AB0BB7" w:rsidRPr="00FA3EE5" w:rsidRDefault="00AB0BB7" w:rsidP="00AB0BB7">
            <w:pPr>
              <w:jc w:val="center"/>
              <w:textAlignment w:val="baseline"/>
              <w:rPr>
                <w:rFonts w:cs="Arial"/>
              </w:rPr>
            </w:pPr>
            <w:r w:rsidRPr="00FA3EE5">
              <w:rPr>
                <w:rFonts w:eastAsiaTheme="minorHAnsi" w:cs="Arial"/>
              </w:rPr>
              <w:lastRenderedPageBreak/>
              <w:t>Section I.A</w:t>
            </w:r>
          </w:p>
        </w:tc>
        <w:tc>
          <w:tcPr>
            <w:tcW w:w="993" w:type="dxa"/>
            <w:tcBorders>
              <w:top w:val="nil"/>
              <w:left w:val="nil"/>
              <w:bottom w:val="single" w:sz="8" w:space="0" w:color="auto"/>
              <w:right w:val="single" w:sz="8" w:space="0" w:color="auto"/>
            </w:tcBorders>
          </w:tcPr>
          <w:p w14:paraId="6C62689B" w14:textId="77777777" w:rsidR="00AB0BB7" w:rsidRPr="00FA3EE5" w:rsidRDefault="00AB0BB7" w:rsidP="00AB0BB7">
            <w:pPr>
              <w:jc w:val="center"/>
              <w:textAlignment w:val="baseline"/>
              <w:rPr>
                <w:rFonts w:cs="Arial"/>
              </w:rPr>
            </w:pPr>
            <w:r w:rsidRPr="00FA3EE5">
              <w:rPr>
                <w:rFonts w:cs="Arial"/>
              </w:rPr>
              <w:t>1</w:t>
            </w:r>
          </w:p>
        </w:tc>
        <w:tc>
          <w:tcPr>
            <w:tcW w:w="4808" w:type="dxa"/>
            <w:tcBorders>
              <w:top w:val="nil"/>
              <w:left w:val="nil"/>
              <w:bottom w:val="single" w:sz="8" w:space="0" w:color="auto"/>
              <w:right w:val="single" w:sz="4" w:space="0" w:color="auto"/>
            </w:tcBorders>
          </w:tcPr>
          <w:p w14:paraId="1653E0A5" w14:textId="77777777" w:rsidR="00AB0BB7" w:rsidRPr="00FA3EE5" w:rsidRDefault="00AB0BB7" w:rsidP="00084C5C">
            <w:pPr>
              <w:textAlignment w:val="baseline"/>
              <w:rPr>
                <w:rFonts w:cs="Arial"/>
              </w:rPr>
            </w:pPr>
            <w:r w:rsidRPr="00FA3EE5">
              <w:rPr>
                <w:rFonts w:eastAsiaTheme="minorHAnsi" w:cs="Arial"/>
              </w:rPr>
              <w:t>Are there any issues within your current RMS that you are looking to overcome?</w:t>
            </w:r>
          </w:p>
        </w:tc>
        <w:tc>
          <w:tcPr>
            <w:tcW w:w="180" w:type="dxa"/>
            <w:tcBorders>
              <w:top w:val="single" w:sz="4" w:space="0" w:color="auto"/>
              <w:left w:val="single" w:sz="4" w:space="0" w:color="auto"/>
              <w:bottom w:val="single" w:sz="4" w:space="0" w:color="auto"/>
              <w:right w:val="single" w:sz="4" w:space="0" w:color="auto"/>
            </w:tcBorders>
          </w:tcPr>
          <w:p w14:paraId="6C372266" w14:textId="77777777" w:rsidR="00AB0BB7" w:rsidRDefault="00AB0BB7" w:rsidP="00084C5C">
            <w:pPr>
              <w:textAlignment w:val="baseline"/>
              <w:rPr>
                <w:rFonts w:cs="Arial"/>
              </w:rPr>
            </w:pPr>
          </w:p>
        </w:tc>
        <w:tc>
          <w:tcPr>
            <w:tcW w:w="6286" w:type="dxa"/>
            <w:tcBorders>
              <w:top w:val="nil"/>
              <w:left w:val="single" w:sz="4" w:space="0" w:color="auto"/>
              <w:bottom w:val="single" w:sz="8" w:space="0" w:color="auto"/>
              <w:right w:val="single" w:sz="8" w:space="0" w:color="auto"/>
            </w:tcBorders>
          </w:tcPr>
          <w:p w14:paraId="2ADDE7CB" w14:textId="657C4A31" w:rsidR="00AB0BB7" w:rsidRPr="00FA3EE5" w:rsidRDefault="00AB0BB7" w:rsidP="00084C5C">
            <w:pPr>
              <w:textAlignment w:val="baseline"/>
              <w:rPr>
                <w:rFonts w:cs="Arial"/>
              </w:rPr>
            </w:pPr>
            <w:r>
              <w:rPr>
                <w:rFonts w:cs="Arial"/>
              </w:rPr>
              <w:t xml:space="preserve">The State of Nebraska currently has no significant issues with the current RMS. </w:t>
            </w:r>
          </w:p>
        </w:tc>
      </w:tr>
      <w:tr w:rsidR="00AB0BB7" w:rsidRPr="00FA3EE5" w14:paraId="4B823E10" w14:textId="77777777" w:rsidTr="00AB0BB7">
        <w:trPr>
          <w:trHeight w:val="300"/>
        </w:trPr>
        <w:tc>
          <w:tcPr>
            <w:tcW w:w="1479" w:type="dxa"/>
            <w:tcBorders>
              <w:top w:val="nil"/>
              <w:left w:val="single" w:sz="8" w:space="0" w:color="auto"/>
              <w:bottom w:val="single" w:sz="8" w:space="0" w:color="auto"/>
              <w:right w:val="single" w:sz="8" w:space="0" w:color="auto"/>
            </w:tcBorders>
          </w:tcPr>
          <w:p w14:paraId="39496E66" w14:textId="77777777" w:rsidR="00AB0BB7" w:rsidRPr="00FA3EE5" w:rsidRDefault="00AB0BB7" w:rsidP="00AB0BB7">
            <w:pPr>
              <w:jc w:val="center"/>
              <w:textAlignment w:val="baseline"/>
              <w:rPr>
                <w:rFonts w:eastAsiaTheme="minorHAnsi" w:cs="Arial"/>
              </w:rPr>
            </w:pPr>
            <w:r w:rsidRPr="00FA3EE5">
              <w:rPr>
                <w:rFonts w:eastAsiaTheme="minorHAnsi" w:cs="Arial"/>
              </w:rPr>
              <w:t>Section I.A</w:t>
            </w:r>
          </w:p>
        </w:tc>
        <w:tc>
          <w:tcPr>
            <w:tcW w:w="993" w:type="dxa"/>
            <w:tcBorders>
              <w:top w:val="nil"/>
              <w:left w:val="nil"/>
              <w:bottom w:val="single" w:sz="8" w:space="0" w:color="auto"/>
              <w:right w:val="single" w:sz="8" w:space="0" w:color="auto"/>
            </w:tcBorders>
          </w:tcPr>
          <w:p w14:paraId="511D1E10" w14:textId="77777777" w:rsidR="00AB0BB7" w:rsidRPr="00FA3EE5" w:rsidRDefault="00AB0BB7" w:rsidP="00AB0BB7">
            <w:pPr>
              <w:jc w:val="center"/>
              <w:textAlignment w:val="baseline"/>
              <w:rPr>
                <w:rFonts w:eastAsiaTheme="minorHAnsi" w:cs="Arial"/>
              </w:rPr>
            </w:pPr>
            <w:r w:rsidRPr="00FA3EE5">
              <w:rPr>
                <w:rFonts w:eastAsiaTheme="minorHAnsi" w:cs="Arial"/>
              </w:rPr>
              <w:t>1</w:t>
            </w:r>
          </w:p>
        </w:tc>
        <w:tc>
          <w:tcPr>
            <w:tcW w:w="4808" w:type="dxa"/>
            <w:tcBorders>
              <w:top w:val="nil"/>
              <w:left w:val="nil"/>
              <w:bottom w:val="single" w:sz="8" w:space="0" w:color="auto"/>
              <w:right w:val="single" w:sz="4" w:space="0" w:color="auto"/>
            </w:tcBorders>
          </w:tcPr>
          <w:p w14:paraId="651731F0" w14:textId="77777777" w:rsidR="00AB0BB7" w:rsidRPr="00FA3EE5" w:rsidRDefault="00AB0BB7" w:rsidP="00084C5C">
            <w:pPr>
              <w:textAlignment w:val="baseline"/>
              <w:rPr>
                <w:rFonts w:eastAsiaTheme="minorHAnsi" w:cs="Arial"/>
              </w:rPr>
            </w:pPr>
            <w:r w:rsidRPr="00FA3EE5">
              <w:rPr>
                <w:rFonts w:eastAsiaTheme="minorHAnsi" w:cs="Arial"/>
              </w:rPr>
              <w:t>Are you moving away from your current vendor, and why?</w:t>
            </w:r>
          </w:p>
        </w:tc>
        <w:tc>
          <w:tcPr>
            <w:tcW w:w="180" w:type="dxa"/>
            <w:tcBorders>
              <w:top w:val="single" w:sz="4" w:space="0" w:color="auto"/>
              <w:left w:val="single" w:sz="4" w:space="0" w:color="auto"/>
              <w:bottom w:val="single" w:sz="4" w:space="0" w:color="auto"/>
              <w:right w:val="single" w:sz="4" w:space="0" w:color="auto"/>
            </w:tcBorders>
          </w:tcPr>
          <w:p w14:paraId="2E1E892D" w14:textId="77777777" w:rsidR="00AB0BB7" w:rsidRDefault="00AB0BB7" w:rsidP="00084C5C">
            <w:pPr>
              <w:textAlignment w:val="baseline"/>
              <w:rPr>
                <w:rFonts w:cs="Arial"/>
              </w:rPr>
            </w:pPr>
          </w:p>
        </w:tc>
        <w:tc>
          <w:tcPr>
            <w:tcW w:w="6286" w:type="dxa"/>
            <w:tcBorders>
              <w:top w:val="nil"/>
              <w:left w:val="single" w:sz="4" w:space="0" w:color="auto"/>
              <w:bottom w:val="single" w:sz="8" w:space="0" w:color="auto"/>
              <w:right w:val="single" w:sz="8" w:space="0" w:color="auto"/>
            </w:tcBorders>
          </w:tcPr>
          <w:p w14:paraId="45E3B421" w14:textId="1A2F92C7" w:rsidR="00AB0BB7" w:rsidRPr="00FA3EE5" w:rsidRDefault="00AB0BB7" w:rsidP="00084C5C">
            <w:pPr>
              <w:textAlignment w:val="baseline"/>
              <w:rPr>
                <w:rFonts w:cs="Arial"/>
              </w:rPr>
            </w:pPr>
            <w:r>
              <w:rPr>
                <w:rFonts w:cs="Arial"/>
              </w:rPr>
              <w:t xml:space="preserve">The State of Nebraska is required to do competitive bid processes by state law.  This bid process will determine, based on competitive bids, if there is a change in vendors. </w:t>
            </w:r>
          </w:p>
        </w:tc>
      </w:tr>
      <w:tr w:rsidR="00AB0BB7" w:rsidRPr="00FA3EE5" w14:paraId="71FF947E" w14:textId="77777777" w:rsidTr="00AB0BB7">
        <w:trPr>
          <w:trHeight w:val="300"/>
        </w:trPr>
        <w:tc>
          <w:tcPr>
            <w:tcW w:w="1479" w:type="dxa"/>
            <w:tcBorders>
              <w:top w:val="nil"/>
              <w:left w:val="single" w:sz="8" w:space="0" w:color="auto"/>
              <w:bottom w:val="single" w:sz="8" w:space="0" w:color="auto"/>
              <w:right w:val="single" w:sz="8" w:space="0" w:color="auto"/>
            </w:tcBorders>
          </w:tcPr>
          <w:p w14:paraId="5E93D11D" w14:textId="77777777" w:rsidR="00AB0BB7" w:rsidRPr="00FA3EE5" w:rsidRDefault="00AB0BB7" w:rsidP="00AB0BB7">
            <w:pPr>
              <w:jc w:val="center"/>
              <w:textAlignment w:val="baseline"/>
              <w:rPr>
                <w:rFonts w:eastAsiaTheme="minorHAnsi" w:cs="Arial"/>
              </w:rPr>
            </w:pPr>
            <w:r w:rsidRPr="00FA3EE5">
              <w:rPr>
                <w:rFonts w:eastAsiaTheme="minorHAnsi" w:cs="Arial"/>
              </w:rPr>
              <w:t>Section V System B A.1</w:t>
            </w:r>
          </w:p>
        </w:tc>
        <w:tc>
          <w:tcPr>
            <w:tcW w:w="993" w:type="dxa"/>
            <w:tcBorders>
              <w:top w:val="nil"/>
              <w:left w:val="nil"/>
              <w:bottom w:val="single" w:sz="8" w:space="0" w:color="auto"/>
              <w:right w:val="single" w:sz="8" w:space="0" w:color="auto"/>
            </w:tcBorders>
          </w:tcPr>
          <w:p w14:paraId="67CA358D" w14:textId="77777777" w:rsidR="00AB0BB7" w:rsidRPr="00FA3EE5" w:rsidRDefault="00AB0BB7" w:rsidP="00AB0BB7">
            <w:pPr>
              <w:jc w:val="center"/>
              <w:textAlignment w:val="baseline"/>
              <w:rPr>
                <w:rFonts w:eastAsiaTheme="minorHAnsi" w:cs="Arial"/>
              </w:rPr>
            </w:pPr>
            <w:r w:rsidRPr="00FA3EE5">
              <w:rPr>
                <w:rFonts w:eastAsiaTheme="minorHAnsi" w:cs="Arial"/>
              </w:rPr>
              <w:t>36</w:t>
            </w:r>
          </w:p>
        </w:tc>
        <w:tc>
          <w:tcPr>
            <w:tcW w:w="4808" w:type="dxa"/>
            <w:tcBorders>
              <w:top w:val="nil"/>
              <w:left w:val="nil"/>
              <w:bottom w:val="single" w:sz="8" w:space="0" w:color="auto"/>
              <w:right w:val="single" w:sz="4" w:space="0" w:color="auto"/>
            </w:tcBorders>
          </w:tcPr>
          <w:p w14:paraId="53755144" w14:textId="77777777" w:rsidR="00AB0BB7" w:rsidRPr="00FA3EE5" w:rsidRDefault="00AB0BB7" w:rsidP="00084C5C">
            <w:pPr>
              <w:textAlignment w:val="baseline"/>
              <w:rPr>
                <w:rFonts w:eastAsiaTheme="minorHAnsi" w:cs="Arial"/>
              </w:rPr>
            </w:pPr>
            <w:r w:rsidRPr="00FA3EE5">
              <w:rPr>
                <w:rStyle w:val="ui-provider"/>
                <w:rFonts w:cs="Arial"/>
              </w:rPr>
              <w:t>What is the Number of traumas annually?</w:t>
            </w:r>
          </w:p>
        </w:tc>
        <w:tc>
          <w:tcPr>
            <w:tcW w:w="180" w:type="dxa"/>
            <w:tcBorders>
              <w:top w:val="single" w:sz="4" w:space="0" w:color="auto"/>
              <w:left w:val="single" w:sz="4" w:space="0" w:color="auto"/>
              <w:bottom w:val="single" w:sz="4" w:space="0" w:color="auto"/>
              <w:right w:val="single" w:sz="4" w:space="0" w:color="auto"/>
            </w:tcBorders>
          </w:tcPr>
          <w:p w14:paraId="50BE792C" w14:textId="77777777" w:rsidR="00AB0BB7" w:rsidRDefault="00AB0BB7" w:rsidP="00084C5C">
            <w:pPr>
              <w:textAlignment w:val="baseline"/>
              <w:rPr>
                <w:rStyle w:val="ui-provider"/>
                <w:rFonts w:cs="Arial"/>
              </w:rPr>
            </w:pPr>
          </w:p>
        </w:tc>
        <w:tc>
          <w:tcPr>
            <w:tcW w:w="6286" w:type="dxa"/>
            <w:tcBorders>
              <w:top w:val="nil"/>
              <w:left w:val="single" w:sz="4" w:space="0" w:color="auto"/>
              <w:bottom w:val="single" w:sz="8" w:space="0" w:color="auto"/>
              <w:right w:val="single" w:sz="8" w:space="0" w:color="auto"/>
            </w:tcBorders>
          </w:tcPr>
          <w:p w14:paraId="56BB7EE2" w14:textId="6481559E" w:rsidR="00AB0BB7" w:rsidRPr="00FA3EE5" w:rsidRDefault="00AB0BB7" w:rsidP="00084C5C">
            <w:pPr>
              <w:textAlignment w:val="baseline"/>
              <w:rPr>
                <w:rStyle w:val="ui-provider"/>
                <w:rFonts w:cs="Arial"/>
              </w:rPr>
            </w:pPr>
            <w:r>
              <w:rPr>
                <w:rStyle w:val="ui-provider"/>
                <w:rFonts w:cs="Arial"/>
              </w:rPr>
              <w:t>The number of traumas annually is an average of 14,700.</w:t>
            </w:r>
          </w:p>
        </w:tc>
      </w:tr>
      <w:tr w:rsidR="00AB0BB7" w:rsidRPr="00FA3EE5" w14:paraId="63FDEE0C" w14:textId="77777777" w:rsidTr="00AB0BB7">
        <w:trPr>
          <w:trHeight w:val="300"/>
        </w:trPr>
        <w:tc>
          <w:tcPr>
            <w:tcW w:w="1479" w:type="dxa"/>
            <w:tcBorders>
              <w:top w:val="nil"/>
              <w:left w:val="single" w:sz="8" w:space="0" w:color="auto"/>
              <w:bottom w:val="single" w:sz="8" w:space="0" w:color="auto"/>
              <w:right w:val="single" w:sz="8" w:space="0" w:color="auto"/>
            </w:tcBorders>
          </w:tcPr>
          <w:p w14:paraId="74F0914B" w14:textId="77777777" w:rsidR="00AB0BB7" w:rsidRPr="00FA3EE5" w:rsidRDefault="00AB0BB7" w:rsidP="00AB0BB7">
            <w:pPr>
              <w:jc w:val="center"/>
              <w:textAlignment w:val="baseline"/>
              <w:rPr>
                <w:rFonts w:eastAsiaTheme="minorHAnsi" w:cs="Arial"/>
              </w:rPr>
            </w:pPr>
            <w:r w:rsidRPr="00FA3EE5">
              <w:rPr>
                <w:rFonts w:eastAsiaTheme="minorHAnsi" w:cs="Arial"/>
              </w:rPr>
              <w:t>Section V System B A.1</w:t>
            </w:r>
          </w:p>
        </w:tc>
        <w:tc>
          <w:tcPr>
            <w:tcW w:w="993" w:type="dxa"/>
            <w:tcBorders>
              <w:top w:val="nil"/>
              <w:left w:val="nil"/>
              <w:bottom w:val="single" w:sz="8" w:space="0" w:color="auto"/>
              <w:right w:val="single" w:sz="8" w:space="0" w:color="auto"/>
            </w:tcBorders>
          </w:tcPr>
          <w:p w14:paraId="4C02DD43" w14:textId="77777777" w:rsidR="00AB0BB7" w:rsidRPr="00FA3EE5" w:rsidRDefault="00AB0BB7" w:rsidP="00AB0BB7">
            <w:pPr>
              <w:jc w:val="center"/>
              <w:textAlignment w:val="baseline"/>
              <w:rPr>
                <w:rFonts w:eastAsiaTheme="minorHAnsi" w:cs="Arial"/>
              </w:rPr>
            </w:pPr>
            <w:r w:rsidRPr="00FA3EE5">
              <w:rPr>
                <w:rFonts w:eastAsiaTheme="minorHAnsi" w:cs="Arial"/>
              </w:rPr>
              <w:t>36</w:t>
            </w:r>
          </w:p>
        </w:tc>
        <w:tc>
          <w:tcPr>
            <w:tcW w:w="4808" w:type="dxa"/>
            <w:tcBorders>
              <w:top w:val="nil"/>
              <w:left w:val="nil"/>
              <w:bottom w:val="single" w:sz="8" w:space="0" w:color="auto"/>
              <w:right w:val="single" w:sz="4" w:space="0" w:color="auto"/>
            </w:tcBorders>
          </w:tcPr>
          <w:p w14:paraId="24EF264A" w14:textId="77777777" w:rsidR="00AB0BB7" w:rsidRPr="00FA3EE5" w:rsidRDefault="00AB0BB7" w:rsidP="00084C5C">
            <w:pPr>
              <w:textAlignment w:val="baseline"/>
              <w:rPr>
                <w:rFonts w:eastAsiaTheme="minorHAnsi" w:cs="Arial"/>
              </w:rPr>
            </w:pPr>
            <w:r w:rsidRPr="00FA3EE5">
              <w:rPr>
                <w:rStyle w:val="ui-provider"/>
                <w:rFonts w:cs="Arial"/>
              </w:rPr>
              <w:t>What is the Number of trauma centers and their trauma levels</w:t>
            </w:r>
          </w:p>
        </w:tc>
        <w:tc>
          <w:tcPr>
            <w:tcW w:w="180" w:type="dxa"/>
            <w:tcBorders>
              <w:top w:val="single" w:sz="4" w:space="0" w:color="auto"/>
              <w:left w:val="single" w:sz="4" w:space="0" w:color="auto"/>
              <w:bottom w:val="single" w:sz="4" w:space="0" w:color="auto"/>
              <w:right w:val="single" w:sz="4" w:space="0" w:color="auto"/>
            </w:tcBorders>
          </w:tcPr>
          <w:p w14:paraId="1EF5E910" w14:textId="77777777" w:rsidR="00AB0BB7" w:rsidRDefault="00AB0BB7" w:rsidP="00084C5C">
            <w:pPr>
              <w:textAlignment w:val="baseline"/>
            </w:pPr>
          </w:p>
        </w:tc>
        <w:tc>
          <w:tcPr>
            <w:tcW w:w="6286" w:type="dxa"/>
            <w:tcBorders>
              <w:top w:val="nil"/>
              <w:left w:val="single" w:sz="4" w:space="0" w:color="auto"/>
              <w:bottom w:val="single" w:sz="8" w:space="0" w:color="auto"/>
              <w:right w:val="single" w:sz="8" w:space="0" w:color="auto"/>
            </w:tcBorders>
          </w:tcPr>
          <w:p w14:paraId="6513A1A0" w14:textId="363B609B" w:rsidR="00AB0BB7" w:rsidRDefault="00AB0BB7" w:rsidP="00084C5C">
            <w:pPr>
              <w:textAlignment w:val="baseline"/>
            </w:pPr>
            <w:r>
              <w:t xml:space="preserve">Level I (Comprehensive) 2 </w:t>
            </w:r>
          </w:p>
          <w:p w14:paraId="6C8ED2D5" w14:textId="77777777" w:rsidR="00AB0BB7" w:rsidRDefault="00AB0BB7" w:rsidP="00084C5C">
            <w:pPr>
              <w:textAlignment w:val="baseline"/>
            </w:pPr>
            <w:r>
              <w:t xml:space="preserve">Pediatric Level II (Advanced) 1 </w:t>
            </w:r>
          </w:p>
          <w:p w14:paraId="006F47B6" w14:textId="77777777" w:rsidR="00AB0BB7" w:rsidRDefault="00AB0BB7" w:rsidP="00084C5C">
            <w:pPr>
              <w:textAlignment w:val="baseline"/>
            </w:pPr>
            <w:r>
              <w:t xml:space="preserve">Level II (Advanced) 3 </w:t>
            </w:r>
          </w:p>
          <w:p w14:paraId="5DEA7E17" w14:textId="77777777" w:rsidR="00AB0BB7" w:rsidRDefault="00AB0BB7" w:rsidP="00084C5C">
            <w:pPr>
              <w:textAlignment w:val="baseline"/>
            </w:pPr>
            <w:r>
              <w:t xml:space="preserve">Level III (General) 7 </w:t>
            </w:r>
          </w:p>
          <w:p w14:paraId="3CB7F3D1" w14:textId="77777777" w:rsidR="00AB0BB7" w:rsidRDefault="00AB0BB7" w:rsidP="00084C5C">
            <w:pPr>
              <w:textAlignment w:val="baseline"/>
            </w:pPr>
            <w:r>
              <w:t xml:space="preserve">Level IV (Basic) 40 </w:t>
            </w:r>
          </w:p>
          <w:p w14:paraId="4D02C231" w14:textId="77777777" w:rsidR="00AB0BB7" w:rsidRDefault="00AB0BB7" w:rsidP="00084C5C">
            <w:pPr>
              <w:textAlignment w:val="baseline"/>
            </w:pPr>
            <w:r>
              <w:t xml:space="preserve">Burn Center 0 </w:t>
            </w:r>
          </w:p>
          <w:p w14:paraId="297C2707" w14:textId="77777777" w:rsidR="00AB0BB7" w:rsidRDefault="00AB0BB7" w:rsidP="00084C5C">
            <w:pPr>
              <w:textAlignment w:val="baseline"/>
            </w:pPr>
            <w:r>
              <w:t>Total Designated 53</w:t>
            </w:r>
          </w:p>
          <w:p w14:paraId="059C9B49" w14:textId="15635A80" w:rsidR="00AB0BB7" w:rsidRPr="00FA3EE5" w:rsidRDefault="00AB0BB7" w:rsidP="00084C5C">
            <w:pPr>
              <w:textAlignment w:val="baseline"/>
              <w:rPr>
                <w:rStyle w:val="ui-provider"/>
                <w:rFonts w:cs="Arial"/>
              </w:rPr>
            </w:pPr>
            <w:r>
              <w:t xml:space="preserve">NOTE:  the RFP reflects 52 at the time of RFP release.  There has been an addition of 1 trauma center since RFP release. </w:t>
            </w:r>
          </w:p>
        </w:tc>
      </w:tr>
      <w:tr w:rsidR="00AB0BB7" w:rsidRPr="00FA3EE5" w14:paraId="2BDDEF41" w14:textId="77777777" w:rsidTr="00AB0BB7">
        <w:trPr>
          <w:trHeight w:val="300"/>
        </w:trPr>
        <w:tc>
          <w:tcPr>
            <w:tcW w:w="1479" w:type="dxa"/>
            <w:tcBorders>
              <w:top w:val="nil"/>
              <w:left w:val="single" w:sz="8" w:space="0" w:color="auto"/>
              <w:bottom w:val="single" w:sz="8" w:space="0" w:color="auto"/>
              <w:right w:val="single" w:sz="8" w:space="0" w:color="auto"/>
            </w:tcBorders>
          </w:tcPr>
          <w:p w14:paraId="1FA23AD9" w14:textId="77777777" w:rsidR="00AB0BB7" w:rsidRPr="00FA3EE5" w:rsidRDefault="00AB0BB7" w:rsidP="00AB0BB7">
            <w:pPr>
              <w:jc w:val="center"/>
              <w:textAlignment w:val="baseline"/>
              <w:rPr>
                <w:rFonts w:eastAsiaTheme="minorHAnsi" w:cs="Arial"/>
              </w:rPr>
            </w:pPr>
            <w:r w:rsidRPr="00FA3EE5">
              <w:rPr>
                <w:rFonts w:eastAsiaTheme="minorHAnsi" w:cs="Arial"/>
              </w:rPr>
              <w:t>Section V System B A.1</w:t>
            </w:r>
          </w:p>
        </w:tc>
        <w:tc>
          <w:tcPr>
            <w:tcW w:w="993" w:type="dxa"/>
            <w:tcBorders>
              <w:top w:val="nil"/>
              <w:left w:val="nil"/>
              <w:bottom w:val="single" w:sz="8" w:space="0" w:color="auto"/>
              <w:right w:val="single" w:sz="8" w:space="0" w:color="auto"/>
            </w:tcBorders>
          </w:tcPr>
          <w:p w14:paraId="2DB84D4E" w14:textId="77777777" w:rsidR="00AB0BB7" w:rsidRPr="00FA3EE5" w:rsidRDefault="00AB0BB7" w:rsidP="00AB0BB7">
            <w:pPr>
              <w:jc w:val="center"/>
              <w:textAlignment w:val="baseline"/>
              <w:rPr>
                <w:rFonts w:eastAsiaTheme="minorHAnsi" w:cs="Arial"/>
              </w:rPr>
            </w:pPr>
            <w:r w:rsidRPr="00FA3EE5">
              <w:rPr>
                <w:rFonts w:eastAsiaTheme="minorHAnsi" w:cs="Arial"/>
              </w:rPr>
              <w:t>36</w:t>
            </w:r>
          </w:p>
        </w:tc>
        <w:tc>
          <w:tcPr>
            <w:tcW w:w="4808" w:type="dxa"/>
            <w:tcBorders>
              <w:top w:val="nil"/>
              <w:left w:val="nil"/>
              <w:bottom w:val="single" w:sz="8" w:space="0" w:color="auto"/>
              <w:right w:val="single" w:sz="4" w:space="0" w:color="auto"/>
            </w:tcBorders>
          </w:tcPr>
          <w:p w14:paraId="127A8533" w14:textId="77777777" w:rsidR="00AB0BB7" w:rsidRPr="00FA3EE5" w:rsidRDefault="00AB0BB7" w:rsidP="00084C5C">
            <w:pPr>
              <w:textAlignment w:val="baseline"/>
              <w:rPr>
                <w:rFonts w:eastAsiaTheme="minorHAnsi" w:cs="Arial"/>
              </w:rPr>
            </w:pPr>
            <w:r w:rsidRPr="00FA3EE5">
              <w:rPr>
                <w:rStyle w:val="ui-provider"/>
                <w:rFonts w:cs="Arial"/>
              </w:rPr>
              <w:t>Do you have a direct entry trauma centers? What is the number and their levels?</w:t>
            </w:r>
          </w:p>
        </w:tc>
        <w:tc>
          <w:tcPr>
            <w:tcW w:w="180" w:type="dxa"/>
            <w:tcBorders>
              <w:top w:val="single" w:sz="4" w:space="0" w:color="auto"/>
              <w:left w:val="single" w:sz="4" w:space="0" w:color="auto"/>
              <w:bottom w:val="single" w:sz="4" w:space="0" w:color="auto"/>
              <w:right w:val="single" w:sz="4" w:space="0" w:color="auto"/>
            </w:tcBorders>
          </w:tcPr>
          <w:p w14:paraId="5FD614E4" w14:textId="77777777" w:rsidR="00AB0BB7" w:rsidRDefault="00AB0BB7" w:rsidP="005951FE">
            <w:pPr>
              <w:textAlignment w:val="baseline"/>
              <w:rPr>
                <w:rStyle w:val="ui-provider"/>
                <w:rFonts w:cs="Arial"/>
              </w:rPr>
            </w:pPr>
          </w:p>
        </w:tc>
        <w:tc>
          <w:tcPr>
            <w:tcW w:w="6286" w:type="dxa"/>
            <w:tcBorders>
              <w:top w:val="nil"/>
              <w:left w:val="single" w:sz="4" w:space="0" w:color="auto"/>
              <w:bottom w:val="single" w:sz="8" w:space="0" w:color="auto"/>
              <w:right w:val="single" w:sz="8" w:space="0" w:color="auto"/>
            </w:tcBorders>
          </w:tcPr>
          <w:p w14:paraId="0154C388" w14:textId="5AFABA9E" w:rsidR="00AB0BB7" w:rsidRPr="00FA3EE5" w:rsidRDefault="00AB0BB7" w:rsidP="005951FE">
            <w:pPr>
              <w:textAlignment w:val="baseline"/>
              <w:rPr>
                <w:rStyle w:val="ui-provider"/>
                <w:rFonts w:cs="Arial"/>
              </w:rPr>
            </w:pPr>
            <w:r>
              <w:rPr>
                <w:rStyle w:val="ui-provider"/>
                <w:rFonts w:cs="Arial"/>
              </w:rPr>
              <w:t xml:space="preserve">There are approximately 47 direct entry trauma centers.  They are </w:t>
            </w:r>
            <w:r>
              <w:t>Level III (General) 7 and Level IV (Basic) 40.</w:t>
            </w:r>
          </w:p>
        </w:tc>
      </w:tr>
      <w:tr w:rsidR="00AB0BB7" w:rsidRPr="00FA3EE5" w14:paraId="54045C17" w14:textId="77777777" w:rsidTr="00AB0BB7">
        <w:trPr>
          <w:trHeight w:val="300"/>
        </w:trPr>
        <w:tc>
          <w:tcPr>
            <w:tcW w:w="1479" w:type="dxa"/>
            <w:tcBorders>
              <w:top w:val="nil"/>
              <w:left w:val="single" w:sz="8" w:space="0" w:color="auto"/>
              <w:bottom w:val="single" w:sz="8" w:space="0" w:color="auto"/>
              <w:right w:val="single" w:sz="8" w:space="0" w:color="auto"/>
            </w:tcBorders>
          </w:tcPr>
          <w:p w14:paraId="7C3068F4" w14:textId="77777777" w:rsidR="00AB0BB7" w:rsidRPr="00FA3EE5" w:rsidRDefault="00AB0BB7" w:rsidP="00AB0BB7">
            <w:pPr>
              <w:jc w:val="center"/>
              <w:textAlignment w:val="baseline"/>
              <w:rPr>
                <w:rFonts w:eastAsiaTheme="minorHAnsi" w:cs="Arial"/>
              </w:rPr>
            </w:pPr>
            <w:r w:rsidRPr="00FA3EE5">
              <w:rPr>
                <w:rFonts w:eastAsiaTheme="minorHAnsi" w:cs="Arial"/>
              </w:rPr>
              <w:t>Section V System B A.1</w:t>
            </w:r>
          </w:p>
        </w:tc>
        <w:tc>
          <w:tcPr>
            <w:tcW w:w="993" w:type="dxa"/>
            <w:tcBorders>
              <w:top w:val="nil"/>
              <w:left w:val="nil"/>
              <w:bottom w:val="single" w:sz="8" w:space="0" w:color="auto"/>
              <w:right w:val="single" w:sz="8" w:space="0" w:color="auto"/>
            </w:tcBorders>
          </w:tcPr>
          <w:p w14:paraId="683743E6" w14:textId="77777777" w:rsidR="00AB0BB7" w:rsidRPr="00FA3EE5" w:rsidRDefault="00AB0BB7" w:rsidP="00AB0BB7">
            <w:pPr>
              <w:jc w:val="center"/>
              <w:textAlignment w:val="baseline"/>
              <w:rPr>
                <w:rFonts w:eastAsiaTheme="minorHAnsi" w:cs="Arial"/>
              </w:rPr>
            </w:pPr>
            <w:r w:rsidRPr="00FA3EE5">
              <w:rPr>
                <w:rFonts w:eastAsiaTheme="minorHAnsi" w:cs="Arial"/>
              </w:rPr>
              <w:t>36</w:t>
            </w:r>
          </w:p>
        </w:tc>
        <w:tc>
          <w:tcPr>
            <w:tcW w:w="4808" w:type="dxa"/>
            <w:tcBorders>
              <w:top w:val="nil"/>
              <w:left w:val="nil"/>
              <w:bottom w:val="single" w:sz="8" w:space="0" w:color="auto"/>
              <w:right w:val="single" w:sz="4" w:space="0" w:color="auto"/>
            </w:tcBorders>
          </w:tcPr>
          <w:p w14:paraId="2B34BC54" w14:textId="77777777" w:rsidR="00AB0BB7" w:rsidRPr="00FA3EE5" w:rsidRDefault="00AB0BB7" w:rsidP="00084C5C">
            <w:pPr>
              <w:textAlignment w:val="baseline"/>
              <w:rPr>
                <w:rFonts w:eastAsiaTheme="minorHAnsi" w:cs="Arial"/>
              </w:rPr>
            </w:pPr>
            <w:r w:rsidRPr="00FA3EE5">
              <w:rPr>
                <w:rStyle w:val="ui-provider"/>
                <w:rFonts w:cs="Arial"/>
              </w:rPr>
              <w:t>Do you require AIS15 codes for your trauma facilities?</w:t>
            </w:r>
          </w:p>
        </w:tc>
        <w:tc>
          <w:tcPr>
            <w:tcW w:w="180" w:type="dxa"/>
            <w:tcBorders>
              <w:top w:val="single" w:sz="4" w:space="0" w:color="auto"/>
              <w:left w:val="single" w:sz="4" w:space="0" w:color="auto"/>
              <w:bottom w:val="single" w:sz="4" w:space="0" w:color="auto"/>
              <w:right w:val="single" w:sz="4" w:space="0" w:color="auto"/>
            </w:tcBorders>
          </w:tcPr>
          <w:p w14:paraId="2F1F691C" w14:textId="77777777" w:rsidR="00AB0BB7" w:rsidRDefault="00AB0BB7" w:rsidP="00084C5C">
            <w:pPr>
              <w:textAlignment w:val="baseline"/>
              <w:rPr>
                <w:rStyle w:val="ui-provider"/>
                <w:rFonts w:cs="Arial"/>
              </w:rPr>
            </w:pPr>
          </w:p>
        </w:tc>
        <w:tc>
          <w:tcPr>
            <w:tcW w:w="6286" w:type="dxa"/>
            <w:tcBorders>
              <w:top w:val="nil"/>
              <w:left w:val="single" w:sz="4" w:space="0" w:color="auto"/>
              <w:bottom w:val="single" w:sz="8" w:space="0" w:color="auto"/>
              <w:right w:val="single" w:sz="8" w:space="0" w:color="auto"/>
            </w:tcBorders>
          </w:tcPr>
          <w:p w14:paraId="212999F7" w14:textId="32EC5256" w:rsidR="00AB0BB7" w:rsidRPr="00FA3EE5" w:rsidRDefault="00AB0BB7" w:rsidP="00084C5C">
            <w:pPr>
              <w:textAlignment w:val="baseline"/>
              <w:rPr>
                <w:rStyle w:val="ui-provider"/>
                <w:rFonts w:cs="Arial"/>
              </w:rPr>
            </w:pPr>
            <w:r>
              <w:rPr>
                <w:rStyle w:val="ui-provider"/>
                <w:rFonts w:cs="Arial"/>
              </w:rPr>
              <w:t xml:space="preserve">Nebraska has not transitioned to AIS15 codes, but the any software solutions should be capable of utilizing AIS15 as Nebraska prepares to transition to AIS15. </w:t>
            </w:r>
          </w:p>
        </w:tc>
      </w:tr>
      <w:tr w:rsidR="00AB0BB7" w:rsidRPr="00FA3EE5" w14:paraId="0302D63E" w14:textId="77777777" w:rsidTr="00AB0BB7">
        <w:trPr>
          <w:trHeight w:val="300"/>
        </w:trPr>
        <w:tc>
          <w:tcPr>
            <w:tcW w:w="1479" w:type="dxa"/>
            <w:tcBorders>
              <w:top w:val="nil"/>
              <w:left w:val="single" w:sz="8" w:space="0" w:color="auto"/>
              <w:bottom w:val="single" w:sz="4" w:space="0" w:color="auto"/>
              <w:right w:val="single" w:sz="8" w:space="0" w:color="auto"/>
            </w:tcBorders>
          </w:tcPr>
          <w:p w14:paraId="464DC382" w14:textId="77777777" w:rsidR="00AB0BB7" w:rsidRPr="00FA3EE5" w:rsidRDefault="00AB0BB7" w:rsidP="00AB0BB7">
            <w:pPr>
              <w:jc w:val="center"/>
              <w:textAlignment w:val="baseline"/>
              <w:rPr>
                <w:rFonts w:eastAsiaTheme="minorHAnsi" w:cs="Arial"/>
              </w:rPr>
            </w:pPr>
            <w:r w:rsidRPr="00FA3EE5">
              <w:rPr>
                <w:rFonts w:eastAsiaTheme="minorHAnsi" w:cs="Arial"/>
              </w:rPr>
              <w:t>Section V System B A.1</w:t>
            </w:r>
          </w:p>
        </w:tc>
        <w:tc>
          <w:tcPr>
            <w:tcW w:w="993" w:type="dxa"/>
            <w:tcBorders>
              <w:top w:val="nil"/>
              <w:left w:val="nil"/>
              <w:bottom w:val="single" w:sz="4" w:space="0" w:color="auto"/>
              <w:right w:val="single" w:sz="8" w:space="0" w:color="auto"/>
            </w:tcBorders>
          </w:tcPr>
          <w:p w14:paraId="3052344F" w14:textId="77777777" w:rsidR="00AB0BB7" w:rsidRPr="00FA3EE5" w:rsidRDefault="00AB0BB7" w:rsidP="00AB0BB7">
            <w:pPr>
              <w:jc w:val="center"/>
              <w:textAlignment w:val="baseline"/>
              <w:rPr>
                <w:rFonts w:eastAsiaTheme="minorHAnsi" w:cs="Arial"/>
              </w:rPr>
            </w:pPr>
            <w:r w:rsidRPr="00FA3EE5">
              <w:rPr>
                <w:rFonts w:eastAsiaTheme="minorHAnsi" w:cs="Arial"/>
              </w:rPr>
              <w:t>36</w:t>
            </w:r>
          </w:p>
        </w:tc>
        <w:tc>
          <w:tcPr>
            <w:tcW w:w="4808" w:type="dxa"/>
            <w:tcBorders>
              <w:top w:val="nil"/>
              <w:left w:val="nil"/>
              <w:bottom w:val="single" w:sz="4" w:space="0" w:color="auto"/>
              <w:right w:val="single" w:sz="4" w:space="0" w:color="auto"/>
            </w:tcBorders>
          </w:tcPr>
          <w:p w14:paraId="5CAD8B9F" w14:textId="77777777" w:rsidR="00AB0BB7" w:rsidRPr="00FA3EE5" w:rsidRDefault="00AB0BB7" w:rsidP="00084C5C">
            <w:pPr>
              <w:textAlignment w:val="baseline"/>
              <w:rPr>
                <w:rStyle w:val="ui-provider"/>
                <w:rFonts w:eastAsiaTheme="minorHAnsi" w:cs="Arial"/>
              </w:rPr>
            </w:pPr>
            <w:r w:rsidRPr="00FA3EE5">
              <w:rPr>
                <w:rStyle w:val="ui-provider"/>
                <w:rFonts w:cs="Arial"/>
              </w:rPr>
              <w:t>What is the volume of burns placed in your registry annually?</w:t>
            </w:r>
          </w:p>
        </w:tc>
        <w:tc>
          <w:tcPr>
            <w:tcW w:w="180" w:type="dxa"/>
            <w:tcBorders>
              <w:top w:val="single" w:sz="4" w:space="0" w:color="auto"/>
              <w:left w:val="single" w:sz="4" w:space="0" w:color="auto"/>
              <w:bottom w:val="single" w:sz="4" w:space="0" w:color="auto"/>
              <w:right w:val="single" w:sz="4" w:space="0" w:color="auto"/>
            </w:tcBorders>
          </w:tcPr>
          <w:p w14:paraId="7FF5A918" w14:textId="77777777" w:rsidR="00AB0BB7" w:rsidRDefault="00AB0BB7" w:rsidP="00084C5C">
            <w:pPr>
              <w:textAlignment w:val="baseline"/>
              <w:rPr>
                <w:rStyle w:val="ui-provider"/>
                <w:rFonts w:cs="Arial"/>
              </w:rPr>
            </w:pPr>
          </w:p>
        </w:tc>
        <w:tc>
          <w:tcPr>
            <w:tcW w:w="6286" w:type="dxa"/>
            <w:tcBorders>
              <w:top w:val="nil"/>
              <w:left w:val="single" w:sz="4" w:space="0" w:color="auto"/>
              <w:bottom w:val="single" w:sz="4" w:space="0" w:color="auto"/>
              <w:right w:val="single" w:sz="8" w:space="0" w:color="auto"/>
            </w:tcBorders>
          </w:tcPr>
          <w:p w14:paraId="08D23333" w14:textId="63103607" w:rsidR="00AB0BB7" w:rsidRPr="00FA3EE5" w:rsidRDefault="00AB0BB7" w:rsidP="00084C5C">
            <w:pPr>
              <w:textAlignment w:val="baseline"/>
              <w:rPr>
                <w:rStyle w:val="ui-provider"/>
                <w:rFonts w:cs="Arial"/>
              </w:rPr>
            </w:pPr>
            <w:r>
              <w:rPr>
                <w:rStyle w:val="ui-provider"/>
                <w:rFonts w:cs="Arial"/>
              </w:rPr>
              <w:t xml:space="preserve">Currently 0 as there are no designated burn centers in Nebraska.  The State of Nebraska knows there is one facility seeking burn designation. </w:t>
            </w:r>
          </w:p>
        </w:tc>
      </w:tr>
      <w:tr w:rsidR="00AB0BB7" w:rsidRPr="00FA3EE5" w14:paraId="5037BE47" w14:textId="77777777" w:rsidTr="00AB0BB7">
        <w:trPr>
          <w:trHeight w:val="300"/>
        </w:trPr>
        <w:tc>
          <w:tcPr>
            <w:tcW w:w="1479" w:type="dxa"/>
            <w:tcBorders>
              <w:top w:val="single" w:sz="4" w:space="0" w:color="auto"/>
              <w:left w:val="single" w:sz="4" w:space="0" w:color="auto"/>
              <w:bottom w:val="single" w:sz="4" w:space="0" w:color="auto"/>
              <w:right w:val="single" w:sz="4" w:space="0" w:color="auto"/>
            </w:tcBorders>
          </w:tcPr>
          <w:p w14:paraId="69B5C70C" w14:textId="77777777" w:rsidR="00AB0BB7" w:rsidRPr="00FA3EE5" w:rsidRDefault="00AB0BB7" w:rsidP="00AB0BB7">
            <w:pPr>
              <w:jc w:val="center"/>
              <w:textAlignment w:val="baseline"/>
              <w:rPr>
                <w:rFonts w:eastAsiaTheme="minorHAnsi" w:cs="Arial"/>
              </w:rPr>
            </w:pPr>
          </w:p>
        </w:tc>
        <w:tc>
          <w:tcPr>
            <w:tcW w:w="993" w:type="dxa"/>
            <w:tcBorders>
              <w:top w:val="single" w:sz="4" w:space="0" w:color="auto"/>
              <w:left w:val="single" w:sz="4" w:space="0" w:color="auto"/>
              <w:bottom w:val="single" w:sz="4" w:space="0" w:color="auto"/>
              <w:right w:val="single" w:sz="4" w:space="0" w:color="auto"/>
            </w:tcBorders>
          </w:tcPr>
          <w:p w14:paraId="7DA1F8D6" w14:textId="77777777" w:rsidR="00AB0BB7" w:rsidRPr="00FA3EE5" w:rsidRDefault="00AB0BB7" w:rsidP="00AB0BB7">
            <w:pPr>
              <w:jc w:val="center"/>
              <w:textAlignment w:val="baseline"/>
              <w:rPr>
                <w:rFonts w:eastAsiaTheme="minorHAnsi" w:cs="Arial"/>
              </w:rPr>
            </w:pPr>
          </w:p>
        </w:tc>
        <w:tc>
          <w:tcPr>
            <w:tcW w:w="4808" w:type="dxa"/>
            <w:tcBorders>
              <w:top w:val="single" w:sz="4" w:space="0" w:color="auto"/>
              <w:left w:val="single" w:sz="4" w:space="0" w:color="auto"/>
              <w:bottom w:val="single" w:sz="4" w:space="0" w:color="auto"/>
              <w:right w:val="single" w:sz="4" w:space="0" w:color="auto"/>
            </w:tcBorders>
          </w:tcPr>
          <w:p w14:paraId="49D43602" w14:textId="2F848244" w:rsidR="00AB0BB7" w:rsidRPr="00FA3EE5" w:rsidRDefault="00AB0BB7" w:rsidP="00E219B9">
            <w:pPr>
              <w:jc w:val="left"/>
              <w:textAlignment w:val="baseline"/>
              <w:rPr>
                <w:rStyle w:val="ui-provider"/>
                <w:rFonts w:cs="Arial"/>
              </w:rPr>
            </w:pPr>
            <w:r>
              <w:t xml:space="preserve">Can companies from Outside USA can apply for this? </w:t>
            </w:r>
            <w:r>
              <w:br/>
              <w:t>(like,</w:t>
            </w:r>
            <w:r w:rsidR="006A350F">
              <w:t xml:space="preserve"> </w:t>
            </w:r>
            <w:r>
              <w:t>from India or Canada)</w:t>
            </w:r>
            <w:r>
              <w:br/>
            </w:r>
          </w:p>
        </w:tc>
        <w:tc>
          <w:tcPr>
            <w:tcW w:w="180" w:type="dxa"/>
            <w:tcBorders>
              <w:top w:val="single" w:sz="4" w:space="0" w:color="auto"/>
              <w:left w:val="single" w:sz="4" w:space="0" w:color="auto"/>
              <w:bottom w:val="single" w:sz="4" w:space="0" w:color="auto"/>
              <w:right w:val="single" w:sz="4" w:space="0" w:color="auto"/>
            </w:tcBorders>
          </w:tcPr>
          <w:p w14:paraId="523A863E" w14:textId="77777777" w:rsidR="00AB0BB7" w:rsidRPr="00FA3EE5" w:rsidRDefault="00AB0BB7" w:rsidP="00084C5C">
            <w:pPr>
              <w:textAlignment w:val="baseline"/>
              <w:rPr>
                <w:rStyle w:val="ui-provider"/>
                <w:rFonts w:cs="Arial"/>
              </w:rPr>
            </w:pPr>
          </w:p>
        </w:tc>
        <w:tc>
          <w:tcPr>
            <w:tcW w:w="6286" w:type="dxa"/>
            <w:tcBorders>
              <w:top w:val="single" w:sz="4" w:space="0" w:color="auto"/>
              <w:left w:val="single" w:sz="4" w:space="0" w:color="auto"/>
              <w:bottom w:val="single" w:sz="4" w:space="0" w:color="auto"/>
              <w:right w:val="single" w:sz="4" w:space="0" w:color="auto"/>
            </w:tcBorders>
          </w:tcPr>
          <w:p w14:paraId="6D28C5C3" w14:textId="752D21F6" w:rsidR="00AB0BB7" w:rsidRPr="00FA3EE5" w:rsidRDefault="000863CE" w:rsidP="00084C5C">
            <w:pPr>
              <w:textAlignment w:val="baseline"/>
              <w:rPr>
                <w:rStyle w:val="ui-provider"/>
                <w:rFonts w:cs="Arial"/>
              </w:rPr>
            </w:pPr>
            <w:r>
              <w:rPr>
                <w:rStyle w:val="ui-provider"/>
              </w:rPr>
              <w:t>A</w:t>
            </w:r>
            <w:r>
              <w:t>ll bidders must be authorized to transact business in the State of Nebraska and comply with all Nebraska Secretary of State Registration requirements.  See RFP Section I. E.</w:t>
            </w:r>
          </w:p>
        </w:tc>
      </w:tr>
      <w:tr w:rsidR="00AB0BB7" w:rsidRPr="00FA3EE5" w14:paraId="630CF3D2" w14:textId="77777777" w:rsidTr="00AB0BB7">
        <w:trPr>
          <w:trHeight w:val="300"/>
        </w:trPr>
        <w:tc>
          <w:tcPr>
            <w:tcW w:w="1479" w:type="dxa"/>
            <w:tcBorders>
              <w:top w:val="single" w:sz="4" w:space="0" w:color="auto"/>
              <w:left w:val="single" w:sz="4" w:space="0" w:color="auto"/>
              <w:bottom w:val="single" w:sz="4" w:space="0" w:color="auto"/>
              <w:right w:val="single" w:sz="4" w:space="0" w:color="auto"/>
            </w:tcBorders>
          </w:tcPr>
          <w:p w14:paraId="5FED40AD" w14:textId="77777777" w:rsidR="00AB0BB7" w:rsidRPr="00FA3EE5" w:rsidRDefault="00AB0BB7" w:rsidP="00AB0BB7">
            <w:pPr>
              <w:jc w:val="center"/>
              <w:textAlignment w:val="baseline"/>
              <w:rPr>
                <w:rFonts w:eastAsiaTheme="minorHAnsi" w:cs="Arial"/>
              </w:rPr>
            </w:pPr>
          </w:p>
        </w:tc>
        <w:tc>
          <w:tcPr>
            <w:tcW w:w="993" w:type="dxa"/>
            <w:tcBorders>
              <w:top w:val="single" w:sz="4" w:space="0" w:color="auto"/>
              <w:left w:val="single" w:sz="4" w:space="0" w:color="auto"/>
              <w:bottom w:val="single" w:sz="4" w:space="0" w:color="auto"/>
              <w:right w:val="single" w:sz="4" w:space="0" w:color="auto"/>
            </w:tcBorders>
          </w:tcPr>
          <w:p w14:paraId="2BD70F15" w14:textId="77777777" w:rsidR="00AB0BB7" w:rsidRPr="00FA3EE5" w:rsidRDefault="00AB0BB7" w:rsidP="00AB0BB7">
            <w:pPr>
              <w:jc w:val="center"/>
              <w:textAlignment w:val="baseline"/>
              <w:rPr>
                <w:rFonts w:eastAsiaTheme="minorHAnsi" w:cs="Arial"/>
              </w:rPr>
            </w:pPr>
          </w:p>
        </w:tc>
        <w:tc>
          <w:tcPr>
            <w:tcW w:w="4808" w:type="dxa"/>
            <w:tcBorders>
              <w:top w:val="single" w:sz="4" w:space="0" w:color="auto"/>
              <w:left w:val="single" w:sz="4" w:space="0" w:color="auto"/>
              <w:bottom w:val="single" w:sz="4" w:space="0" w:color="auto"/>
              <w:right w:val="single" w:sz="4" w:space="0" w:color="auto"/>
            </w:tcBorders>
          </w:tcPr>
          <w:p w14:paraId="746A511F" w14:textId="50481BDE" w:rsidR="00AB0BB7" w:rsidRPr="00FA3EE5" w:rsidRDefault="00AB0BB7" w:rsidP="00E219B9">
            <w:pPr>
              <w:jc w:val="left"/>
              <w:textAlignment w:val="baseline"/>
              <w:rPr>
                <w:rStyle w:val="ui-provider"/>
                <w:rFonts w:cs="Arial"/>
              </w:rPr>
            </w:pPr>
            <w:r>
              <w:t>Do we need to come over there for meetings?</w:t>
            </w:r>
          </w:p>
        </w:tc>
        <w:tc>
          <w:tcPr>
            <w:tcW w:w="180" w:type="dxa"/>
            <w:tcBorders>
              <w:top w:val="single" w:sz="4" w:space="0" w:color="auto"/>
              <w:left w:val="single" w:sz="4" w:space="0" w:color="auto"/>
              <w:bottom w:val="single" w:sz="4" w:space="0" w:color="auto"/>
              <w:right w:val="single" w:sz="4" w:space="0" w:color="auto"/>
            </w:tcBorders>
          </w:tcPr>
          <w:p w14:paraId="7D250B83" w14:textId="77777777" w:rsidR="00AB0BB7" w:rsidRDefault="00AB0BB7" w:rsidP="00084C5C">
            <w:pPr>
              <w:textAlignment w:val="baseline"/>
              <w:rPr>
                <w:rStyle w:val="ui-provider"/>
                <w:rFonts w:cs="Arial"/>
              </w:rPr>
            </w:pPr>
          </w:p>
        </w:tc>
        <w:tc>
          <w:tcPr>
            <w:tcW w:w="6286" w:type="dxa"/>
            <w:tcBorders>
              <w:top w:val="single" w:sz="4" w:space="0" w:color="auto"/>
              <w:left w:val="single" w:sz="4" w:space="0" w:color="auto"/>
              <w:bottom w:val="single" w:sz="4" w:space="0" w:color="auto"/>
              <w:right w:val="single" w:sz="4" w:space="0" w:color="auto"/>
            </w:tcBorders>
          </w:tcPr>
          <w:p w14:paraId="2DB710D1" w14:textId="2A3CE4DF" w:rsidR="00AB0BB7" w:rsidRPr="00FA3EE5" w:rsidRDefault="00AB0BB7" w:rsidP="00084C5C">
            <w:pPr>
              <w:textAlignment w:val="baseline"/>
              <w:rPr>
                <w:rStyle w:val="ui-provider"/>
                <w:rFonts w:cs="Arial"/>
              </w:rPr>
            </w:pPr>
            <w:r>
              <w:rPr>
                <w:rStyle w:val="ui-provider"/>
                <w:rFonts w:cs="Arial"/>
              </w:rPr>
              <w:t xml:space="preserve">It is not necessary to meet in person.  </w:t>
            </w:r>
          </w:p>
        </w:tc>
      </w:tr>
      <w:tr w:rsidR="00AB0BB7" w:rsidRPr="00FA3EE5" w14:paraId="15CBADE5" w14:textId="77777777" w:rsidTr="00AB0BB7">
        <w:trPr>
          <w:trHeight w:val="300"/>
        </w:trPr>
        <w:tc>
          <w:tcPr>
            <w:tcW w:w="1479" w:type="dxa"/>
            <w:tcBorders>
              <w:top w:val="single" w:sz="4" w:space="0" w:color="auto"/>
              <w:left w:val="single" w:sz="4" w:space="0" w:color="auto"/>
              <w:bottom w:val="single" w:sz="4" w:space="0" w:color="auto"/>
              <w:right w:val="single" w:sz="4" w:space="0" w:color="auto"/>
            </w:tcBorders>
          </w:tcPr>
          <w:p w14:paraId="4ABE628D" w14:textId="77777777" w:rsidR="00AB0BB7" w:rsidRPr="00FA3EE5" w:rsidRDefault="00AB0BB7" w:rsidP="00AB0BB7">
            <w:pPr>
              <w:jc w:val="center"/>
              <w:textAlignment w:val="baseline"/>
              <w:rPr>
                <w:rFonts w:eastAsiaTheme="minorHAnsi" w:cs="Arial"/>
              </w:rPr>
            </w:pPr>
          </w:p>
        </w:tc>
        <w:tc>
          <w:tcPr>
            <w:tcW w:w="993" w:type="dxa"/>
            <w:tcBorders>
              <w:top w:val="single" w:sz="4" w:space="0" w:color="auto"/>
              <w:left w:val="single" w:sz="4" w:space="0" w:color="auto"/>
              <w:bottom w:val="single" w:sz="4" w:space="0" w:color="auto"/>
              <w:right w:val="single" w:sz="4" w:space="0" w:color="auto"/>
            </w:tcBorders>
          </w:tcPr>
          <w:p w14:paraId="04D7AA1F" w14:textId="77777777" w:rsidR="00AB0BB7" w:rsidRPr="00FA3EE5" w:rsidRDefault="00AB0BB7" w:rsidP="00AB0BB7">
            <w:pPr>
              <w:jc w:val="center"/>
              <w:textAlignment w:val="baseline"/>
              <w:rPr>
                <w:rFonts w:eastAsiaTheme="minorHAnsi" w:cs="Arial"/>
              </w:rPr>
            </w:pPr>
          </w:p>
        </w:tc>
        <w:tc>
          <w:tcPr>
            <w:tcW w:w="4808" w:type="dxa"/>
            <w:tcBorders>
              <w:top w:val="single" w:sz="4" w:space="0" w:color="auto"/>
              <w:left w:val="single" w:sz="4" w:space="0" w:color="auto"/>
              <w:bottom w:val="single" w:sz="4" w:space="0" w:color="auto"/>
              <w:right w:val="single" w:sz="4" w:space="0" w:color="auto"/>
            </w:tcBorders>
          </w:tcPr>
          <w:p w14:paraId="60A61424" w14:textId="08832373" w:rsidR="00AB0BB7" w:rsidRPr="00FA3EE5" w:rsidRDefault="00AB0BB7" w:rsidP="00E219B9">
            <w:pPr>
              <w:jc w:val="left"/>
              <w:textAlignment w:val="baseline"/>
              <w:rPr>
                <w:rStyle w:val="ui-provider"/>
                <w:rFonts w:cs="Arial"/>
              </w:rPr>
            </w:pPr>
            <w:r>
              <w:t>Can we perform the tasks (related to RFP) outside USA?</w:t>
            </w:r>
            <w:r>
              <w:br/>
              <w:t> (like, from India or Canada)</w:t>
            </w:r>
            <w:r>
              <w:br/>
            </w:r>
          </w:p>
        </w:tc>
        <w:tc>
          <w:tcPr>
            <w:tcW w:w="180" w:type="dxa"/>
            <w:tcBorders>
              <w:top w:val="single" w:sz="4" w:space="0" w:color="auto"/>
              <w:left w:val="single" w:sz="4" w:space="0" w:color="auto"/>
              <w:bottom w:val="single" w:sz="4" w:space="0" w:color="auto"/>
              <w:right w:val="single" w:sz="4" w:space="0" w:color="auto"/>
            </w:tcBorders>
          </w:tcPr>
          <w:p w14:paraId="1AFE6181" w14:textId="77777777" w:rsidR="00AB0BB7" w:rsidRPr="00FA3EE5" w:rsidRDefault="00AB0BB7" w:rsidP="00084C5C">
            <w:pPr>
              <w:textAlignment w:val="baseline"/>
              <w:rPr>
                <w:rStyle w:val="ui-provider"/>
                <w:rFonts w:cs="Arial"/>
              </w:rPr>
            </w:pPr>
          </w:p>
        </w:tc>
        <w:tc>
          <w:tcPr>
            <w:tcW w:w="6286" w:type="dxa"/>
            <w:tcBorders>
              <w:top w:val="single" w:sz="4" w:space="0" w:color="auto"/>
              <w:left w:val="single" w:sz="4" w:space="0" w:color="auto"/>
              <w:bottom w:val="single" w:sz="4" w:space="0" w:color="auto"/>
              <w:right w:val="single" w:sz="4" w:space="0" w:color="auto"/>
            </w:tcBorders>
          </w:tcPr>
          <w:p w14:paraId="5E5FA1B6" w14:textId="234425E7" w:rsidR="00AB0BB7" w:rsidRPr="000863CE" w:rsidRDefault="000863CE" w:rsidP="000863CE">
            <w:pPr>
              <w:rPr>
                <w:rStyle w:val="ui-provider"/>
              </w:rPr>
            </w:pPr>
            <w:r w:rsidRPr="000863CE">
              <w:t xml:space="preserve">No.  The contractor(s) shall comply with the Nebraska Department of Health and Human Services </w:t>
            </w:r>
            <w:r w:rsidRPr="000863CE">
              <w:rPr>
                <w:i/>
                <w:iCs/>
              </w:rPr>
              <w:t>Information Technology (IT) Security Policy and Standards, Version: 2.0</w:t>
            </w:r>
            <w:r w:rsidRPr="000863CE">
              <w:t>.  See especially Section 2.8.11.</w:t>
            </w:r>
          </w:p>
        </w:tc>
      </w:tr>
      <w:tr w:rsidR="00AB0BB7" w:rsidRPr="00FA3EE5" w14:paraId="64ADEF22" w14:textId="77777777" w:rsidTr="00AB0BB7">
        <w:trPr>
          <w:trHeight w:val="300"/>
        </w:trPr>
        <w:tc>
          <w:tcPr>
            <w:tcW w:w="1479" w:type="dxa"/>
            <w:tcBorders>
              <w:top w:val="single" w:sz="4" w:space="0" w:color="auto"/>
              <w:left w:val="single" w:sz="4" w:space="0" w:color="auto"/>
              <w:bottom w:val="single" w:sz="4" w:space="0" w:color="auto"/>
              <w:right w:val="single" w:sz="4" w:space="0" w:color="auto"/>
            </w:tcBorders>
          </w:tcPr>
          <w:p w14:paraId="6F623DDF" w14:textId="77777777" w:rsidR="00AB0BB7" w:rsidRPr="00FA3EE5" w:rsidRDefault="00AB0BB7" w:rsidP="00084C5C">
            <w:pPr>
              <w:textAlignment w:val="baseline"/>
              <w:rPr>
                <w:rFonts w:eastAsiaTheme="minorHAnsi" w:cs="Arial"/>
              </w:rPr>
            </w:pPr>
          </w:p>
        </w:tc>
        <w:tc>
          <w:tcPr>
            <w:tcW w:w="993" w:type="dxa"/>
            <w:tcBorders>
              <w:top w:val="single" w:sz="4" w:space="0" w:color="auto"/>
              <w:left w:val="single" w:sz="4" w:space="0" w:color="auto"/>
              <w:bottom w:val="single" w:sz="4" w:space="0" w:color="auto"/>
              <w:right w:val="single" w:sz="4" w:space="0" w:color="auto"/>
            </w:tcBorders>
          </w:tcPr>
          <w:p w14:paraId="26EC98DD" w14:textId="77777777" w:rsidR="00AB0BB7" w:rsidRPr="00FA3EE5" w:rsidRDefault="00AB0BB7" w:rsidP="00084C5C">
            <w:pPr>
              <w:textAlignment w:val="baseline"/>
              <w:rPr>
                <w:rFonts w:eastAsiaTheme="minorHAnsi" w:cs="Arial"/>
              </w:rPr>
            </w:pPr>
          </w:p>
        </w:tc>
        <w:tc>
          <w:tcPr>
            <w:tcW w:w="4808" w:type="dxa"/>
            <w:tcBorders>
              <w:top w:val="single" w:sz="4" w:space="0" w:color="auto"/>
              <w:left w:val="single" w:sz="4" w:space="0" w:color="auto"/>
              <w:bottom w:val="single" w:sz="4" w:space="0" w:color="auto"/>
              <w:right w:val="single" w:sz="4" w:space="0" w:color="auto"/>
            </w:tcBorders>
          </w:tcPr>
          <w:p w14:paraId="5DB10BB5" w14:textId="77777777" w:rsidR="00AB0BB7" w:rsidRPr="00FA3EE5" w:rsidRDefault="00AB0BB7" w:rsidP="00084C5C">
            <w:pPr>
              <w:textAlignment w:val="baseline"/>
              <w:rPr>
                <w:rStyle w:val="ui-provider"/>
                <w:rFonts w:cs="Arial"/>
              </w:rPr>
            </w:pPr>
          </w:p>
        </w:tc>
        <w:tc>
          <w:tcPr>
            <w:tcW w:w="180" w:type="dxa"/>
            <w:tcBorders>
              <w:top w:val="single" w:sz="4" w:space="0" w:color="auto"/>
              <w:left w:val="single" w:sz="4" w:space="0" w:color="auto"/>
              <w:bottom w:val="single" w:sz="4" w:space="0" w:color="auto"/>
              <w:right w:val="single" w:sz="4" w:space="0" w:color="auto"/>
            </w:tcBorders>
          </w:tcPr>
          <w:p w14:paraId="15078EFF" w14:textId="77777777" w:rsidR="00AB0BB7" w:rsidRPr="00FA3EE5" w:rsidRDefault="00AB0BB7" w:rsidP="00084C5C">
            <w:pPr>
              <w:textAlignment w:val="baseline"/>
              <w:rPr>
                <w:rStyle w:val="ui-provider"/>
                <w:rFonts w:cs="Arial"/>
              </w:rPr>
            </w:pPr>
          </w:p>
        </w:tc>
        <w:tc>
          <w:tcPr>
            <w:tcW w:w="6286" w:type="dxa"/>
            <w:tcBorders>
              <w:top w:val="single" w:sz="4" w:space="0" w:color="auto"/>
              <w:left w:val="single" w:sz="4" w:space="0" w:color="auto"/>
              <w:bottom w:val="single" w:sz="4" w:space="0" w:color="auto"/>
              <w:right w:val="single" w:sz="4" w:space="0" w:color="auto"/>
            </w:tcBorders>
          </w:tcPr>
          <w:p w14:paraId="6C1B0C26" w14:textId="2BEF43C4" w:rsidR="00AB0BB7" w:rsidRPr="00FA3EE5" w:rsidRDefault="00AB0BB7" w:rsidP="00084C5C">
            <w:pPr>
              <w:textAlignment w:val="baseline"/>
              <w:rPr>
                <w:rStyle w:val="ui-provider"/>
                <w:rFonts w:cs="Arial"/>
              </w:rPr>
            </w:pPr>
          </w:p>
        </w:tc>
      </w:tr>
    </w:tbl>
    <w:p w14:paraId="67081F44" w14:textId="77777777" w:rsidR="00D478E0" w:rsidRDefault="00D478E0" w:rsidP="00CA4376"/>
    <w:sectPr w:rsidR="00D478E0" w:rsidSect="00FA3EE5">
      <w:footerReference w:type="default" r:id="rId11"/>
      <w:pgSz w:w="15840" w:h="12240" w:orient="landscape"/>
      <w:pgMar w:top="1152" w:right="1440" w:bottom="1152" w:left="634" w:header="1440" w:footer="6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F2BED" w14:textId="77777777" w:rsidR="000E431E" w:rsidRDefault="000E431E">
      <w:r>
        <w:separator/>
      </w:r>
    </w:p>
  </w:endnote>
  <w:endnote w:type="continuationSeparator" w:id="0">
    <w:p w14:paraId="79D76240" w14:textId="77777777" w:rsidR="000E431E" w:rsidRDefault="000E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14B5" w14:textId="77777777" w:rsidR="006A5040" w:rsidRDefault="006A5040">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C2543C">
      <w:rPr>
        <w:rStyle w:val="PageNumber"/>
        <w:b/>
        <w:noProof/>
        <w:sz w:val="20"/>
      </w:rPr>
      <w:t>1</w:t>
    </w:r>
    <w:r>
      <w:rPr>
        <w:rStyle w:val="PageNumbe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3801" w14:textId="7A7B0CE9" w:rsidR="006A5040" w:rsidRPr="007E7B33" w:rsidRDefault="00CA4376" w:rsidP="007E7B33">
    <w:pPr>
      <w:pStyle w:val="Footer"/>
      <w:rPr>
        <w:rFonts w:cs="Arial"/>
        <w:sz w:val="20"/>
        <w:szCs w:val="20"/>
      </w:rPr>
    </w:pPr>
    <w:r>
      <w:rPr>
        <w:rFonts w:cs="Arial"/>
        <w:sz w:val="16"/>
        <w:szCs w:val="16"/>
      </w:rPr>
      <w:t>Nebraska DHHS</w:t>
    </w:r>
    <w:r w:rsidR="005B1348">
      <w:rPr>
        <w:rFonts w:cs="Arial"/>
        <w:sz w:val="16"/>
        <w:szCs w:val="16"/>
      </w:rPr>
      <w:tab/>
      <w:t>ADDENDUM</w:t>
    </w:r>
    <w:r>
      <w:rPr>
        <w:rFonts w:cs="Arial"/>
        <w:sz w:val="16"/>
        <w:szCs w:val="16"/>
      </w:rPr>
      <w:t xml:space="preserve"> </w:t>
    </w:r>
    <w:r w:rsidR="00E219B9">
      <w:rPr>
        <w:rFonts w:cs="Arial"/>
        <w:sz w:val="16"/>
        <w:szCs w:val="16"/>
      </w:rPr>
      <w:t>1</w:t>
    </w:r>
    <w:r w:rsidR="005B1348">
      <w:rPr>
        <w:rFonts w:cs="Arial"/>
        <w:sz w:val="16"/>
        <w:szCs w:val="16"/>
      </w:rPr>
      <w:t>, QUESTIONS and ANSWERS</w:t>
    </w:r>
    <w:r w:rsidR="005B1348">
      <w:rPr>
        <w:rFonts w:cs="Arial"/>
        <w:sz w:val="16"/>
        <w:szCs w:val="16"/>
      </w:rPr>
      <w:tab/>
    </w:r>
    <w:r>
      <w:rPr>
        <w:rFonts w:cs="Arial"/>
        <w:sz w:val="16"/>
        <w:szCs w:val="16"/>
      </w:rPr>
      <w:t>12/22/2022</w:t>
    </w:r>
  </w:p>
  <w:p w14:paraId="424A65EA" w14:textId="77777777" w:rsidR="006A5040" w:rsidRPr="00A35D07" w:rsidRDefault="006A5040">
    <w:pPr>
      <w:pStyle w:val="Footer"/>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E3B1" w14:textId="77777777" w:rsidR="00EE3A98" w:rsidRDefault="00EE3A98">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C2543C">
      <w:rPr>
        <w:rStyle w:val="PageNumber"/>
        <w:b/>
        <w:noProof/>
        <w:sz w:val="20"/>
      </w:rPr>
      <w:t>1</w:t>
    </w:r>
    <w:r>
      <w:rPr>
        <w:rStyle w:val="PageNumber"/>
        <w:b/>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31C0" w14:textId="77777777" w:rsidR="006A5040" w:rsidRPr="004B36C5" w:rsidRDefault="006A5040" w:rsidP="009C0EF1">
    <w:pPr>
      <w:pStyle w:val="Footer"/>
      <w:jc w:val="right"/>
      <w:rPr>
        <w:sz w:val="16"/>
        <w:szCs w:val="16"/>
      </w:rPr>
    </w:pPr>
    <w:r w:rsidRPr="004B36C5">
      <w:rPr>
        <w:sz w:val="16"/>
        <w:szCs w:val="16"/>
      </w:rPr>
      <w:t>Revised 07/31/08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22199" w14:textId="77777777" w:rsidR="000E431E" w:rsidRDefault="000E431E">
      <w:r>
        <w:separator/>
      </w:r>
    </w:p>
  </w:footnote>
  <w:footnote w:type="continuationSeparator" w:id="0">
    <w:p w14:paraId="029C35D5" w14:textId="77777777" w:rsidR="000E431E" w:rsidRDefault="000E4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82ED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5E41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A644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F023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3084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2EEF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469D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381D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8A7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2417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15:restartNumberingAfterBreak="0">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3AF449E"/>
    <w:multiLevelType w:val="multilevel"/>
    <w:tmpl w:val="E3D0440C"/>
    <w:numStyleLink w:val="SchedofEvents-Numbered"/>
  </w:abstractNum>
  <w:abstractNum w:abstractNumId="13" w15:restartNumberingAfterBreak="0">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4" w15:restartNumberingAfterBreak="0">
    <w:nsid w:val="188A24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9B1C16"/>
    <w:multiLevelType w:val="hybridMultilevel"/>
    <w:tmpl w:val="197AB27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8" w15:restartNumberingAfterBreak="0">
    <w:nsid w:val="208A0CD0"/>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 w15:restartNumberingAfterBreak="0">
    <w:nsid w:val="2B9C2878"/>
    <w:multiLevelType w:val="hybridMultilevel"/>
    <w:tmpl w:val="74D8E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2D474084"/>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31956A27"/>
    <w:multiLevelType w:val="multilevel"/>
    <w:tmpl w:val="E3D0440C"/>
    <w:numStyleLink w:val="SchedofEvents-Numbered"/>
  </w:abstractNum>
  <w:abstractNum w:abstractNumId="25" w15:restartNumberingAfterBreak="0">
    <w:nsid w:val="3710171C"/>
    <w:multiLevelType w:val="multilevel"/>
    <w:tmpl w:val="E0B2BAC6"/>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6" w15:restartNumberingAfterBreak="0">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7" w15:restartNumberingAfterBreak="0">
    <w:nsid w:val="438A4C19"/>
    <w:multiLevelType w:val="hybridMultilevel"/>
    <w:tmpl w:val="47169E0E"/>
    <w:lvl w:ilvl="0" w:tplc="708895B8">
      <w:start w:val="1"/>
      <w:numFmt w:val="decimal"/>
      <w:lvlText w:val="%1."/>
      <w:lvlJc w:val="left"/>
      <w:pPr>
        <w:tabs>
          <w:tab w:val="num" w:pos="360"/>
        </w:tabs>
        <w:ind w:left="360" w:hanging="360"/>
      </w:pPr>
      <w:rPr>
        <w:rFonts w:hint="default"/>
      </w:rPr>
    </w:lvl>
    <w:lvl w:ilvl="1" w:tplc="5A143618" w:tentative="1">
      <w:start w:val="1"/>
      <w:numFmt w:val="lowerLetter"/>
      <w:lvlText w:val="%2."/>
      <w:lvlJc w:val="left"/>
      <w:pPr>
        <w:tabs>
          <w:tab w:val="num" w:pos="1440"/>
        </w:tabs>
        <w:ind w:left="1440" w:hanging="360"/>
      </w:pPr>
    </w:lvl>
    <w:lvl w:ilvl="2" w:tplc="9D3A5372" w:tentative="1">
      <w:start w:val="1"/>
      <w:numFmt w:val="lowerRoman"/>
      <w:lvlText w:val="%3."/>
      <w:lvlJc w:val="right"/>
      <w:pPr>
        <w:tabs>
          <w:tab w:val="num" w:pos="2160"/>
        </w:tabs>
        <w:ind w:left="2160" w:hanging="180"/>
      </w:pPr>
    </w:lvl>
    <w:lvl w:ilvl="3" w:tplc="B4B05BFC" w:tentative="1">
      <w:start w:val="1"/>
      <w:numFmt w:val="decimal"/>
      <w:lvlText w:val="%4."/>
      <w:lvlJc w:val="left"/>
      <w:pPr>
        <w:tabs>
          <w:tab w:val="num" w:pos="2880"/>
        </w:tabs>
        <w:ind w:left="2880" w:hanging="360"/>
      </w:pPr>
    </w:lvl>
    <w:lvl w:ilvl="4" w:tplc="40962478" w:tentative="1">
      <w:start w:val="1"/>
      <w:numFmt w:val="lowerLetter"/>
      <w:lvlText w:val="%5."/>
      <w:lvlJc w:val="left"/>
      <w:pPr>
        <w:tabs>
          <w:tab w:val="num" w:pos="3600"/>
        </w:tabs>
        <w:ind w:left="3600" w:hanging="360"/>
      </w:pPr>
    </w:lvl>
    <w:lvl w:ilvl="5" w:tplc="7160EABC" w:tentative="1">
      <w:start w:val="1"/>
      <w:numFmt w:val="lowerRoman"/>
      <w:lvlText w:val="%6."/>
      <w:lvlJc w:val="right"/>
      <w:pPr>
        <w:tabs>
          <w:tab w:val="num" w:pos="4320"/>
        </w:tabs>
        <w:ind w:left="4320" w:hanging="180"/>
      </w:pPr>
    </w:lvl>
    <w:lvl w:ilvl="6" w:tplc="B3205410" w:tentative="1">
      <w:start w:val="1"/>
      <w:numFmt w:val="decimal"/>
      <w:lvlText w:val="%7."/>
      <w:lvlJc w:val="left"/>
      <w:pPr>
        <w:tabs>
          <w:tab w:val="num" w:pos="5040"/>
        </w:tabs>
        <w:ind w:left="5040" w:hanging="360"/>
      </w:pPr>
    </w:lvl>
    <w:lvl w:ilvl="7" w:tplc="5E54273E" w:tentative="1">
      <w:start w:val="1"/>
      <w:numFmt w:val="lowerLetter"/>
      <w:lvlText w:val="%8."/>
      <w:lvlJc w:val="left"/>
      <w:pPr>
        <w:tabs>
          <w:tab w:val="num" w:pos="5760"/>
        </w:tabs>
        <w:ind w:left="5760" w:hanging="360"/>
      </w:pPr>
    </w:lvl>
    <w:lvl w:ilvl="8" w:tplc="C4BC1C26" w:tentative="1">
      <w:start w:val="1"/>
      <w:numFmt w:val="lowerRoman"/>
      <w:lvlText w:val="%9."/>
      <w:lvlJc w:val="right"/>
      <w:pPr>
        <w:tabs>
          <w:tab w:val="num" w:pos="6480"/>
        </w:tabs>
        <w:ind w:left="6480" w:hanging="180"/>
      </w:pPr>
    </w:lvl>
  </w:abstractNum>
  <w:abstractNum w:abstractNumId="28" w15:restartNumberingAfterBreak="0">
    <w:nsid w:val="44A541F7"/>
    <w:multiLevelType w:val="hybridMultilevel"/>
    <w:tmpl w:val="BB683352"/>
    <w:lvl w:ilvl="0" w:tplc="191495A6">
      <w:start w:val="1"/>
      <w:numFmt w:val="decimal"/>
      <w:lvlText w:val="%1."/>
      <w:lvlJc w:val="left"/>
      <w:pPr>
        <w:tabs>
          <w:tab w:val="num" w:pos="720"/>
        </w:tabs>
        <w:ind w:left="720" w:hanging="360"/>
      </w:pPr>
    </w:lvl>
    <w:lvl w:ilvl="1" w:tplc="AF0ABA54" w:tentative="1">
      <w:start w:val="1"/>
      <w:numFmt w:val="lowerLetter"/>
      <w:lvlText w:val="%2."/>
      <w:lvlJc w:val="left"/>
      <w:pPr>
        <w:tabs>
          <w:tab w:val="num" w:pos="1440"/>
        </w:tabs>
        <w:ind w:left="1440" w:hanging="360"/>
      </w:pPr>
    </w:lvl>
    <w:lvl w:ilvl="2" w:tplc="99642C9A" w:tentative="1">
      <w:start w:val="1"/>
      <w:numFmt w:val="lowerRoman"/>
      <w:lvlText w:val="%3."/>
      <w:lvlJc w:val="right"/>
      <w:pPr>
        <w:tabs>
          <w:tab w:val="num" w:pos="2160"/>
        </w:tabs>
        <w:ind w:left="2160" w:hanging="180"/>
      </w:pPr>
    </w:lvl>
    <w:lvl w:ilvl="3" w:tplc="5CFE0EFE" w:tentative="1">
      <w:start w:val="1"/>
      <w:numFmt w:val="decimal"/>
      <w:lvlText w:val="%4."/>
      <w:lvlJc w:val="left"/>
      <w:pPr>
        <w:tabs>
          <w:tab w:val="num" w:pos="2880"/>
        </w:tabs>
        <w:ind w:left="2880" w:hanging="360"/>
      </w:pPr>
    </w:lvl>
    <w:lvl w:ilvl="4" w:tplc="8EB429B2" w:tentative="1">
      <w:start w:val="1"/>
      <w:numFmt w:val="lowerLetter"/>
      <w:lvlText w:val="%5."/>
      <w:lvlJc w:val="left"/>
      <w:pPr>
        <w:tabs>
          <w:tab w:val="num" w:pos="3600"/>
        </w:tabs>
        <w:ind w:left="3600" w:hanging="360"/>
      </w:pPr>
    </w:lvl>
    <w:lvl w:ilvl="5" w:tplc="F77846BE" w:tentative="1">
      <w:start w:val="1"/>
      <w:numFmt w:val="lowerRoman"/>
      <w:lvlText w:val="%6."/>
      <w:lvlJc w:val="right"/>
      <w:pPr>
        <w:tabs>
          <w:tab w:val="num" w:pos="4320"/>
        </w:tabs>
        <w:ind w:left="4320" w:hanging="180"/>
      </w:pPr>
    </w:lvl>
    <w:lvl w:ilvl="6" w:tplc="46269882" w:tentative="1">
      <w:start w:val="1"/>
      <w:numFmt w:val="decimal"/>
      <w:lvlText w:val="%7."/>
      <w:lvlJc w:val="left"/>
      <w:pPr>
        <w:tabs>
          <w:tab w:val="num" w:pos="5040"/>
        </w:tabs>
        <w:ind w:left="5040" w:hanging="360"/>
      </w:pPr>
    </w:lvl>
    <w:lvl w:ilvl="7" w:tplc="55BC9E9E" w:tentative="1">
      <w:start w:val="1"/>
      <w:numFmt w:val="lowerLetter"/>
      <w:lvlText w:val="%8."/>
      <w:lvlJc w:val="left"/>
      <w:pPr>
        <w:tabs>
          <w:tab w:val="num" w:pos="5760"/>
        </w:tabs>
        <w:ind w:left="5760" w:hanging="360"/>
      </w:pPr>
    </w:lvl>
    <w:lvl w:ilvl="8" w:tplc="8E863DE6" w:tentative="1">
      <w:start w:val="1"/>
      <w:numFmt w:val="lowerRoman"/>
      <w:lvlText w:val="%9."/>
      <w:lvlJc w:val="right"/>
      <w:pPr>
        <w:tabs>
          <w:tab w:val="num" w:pos="6480"/>
        </w:tabs>
        <w:ind w:left="6480" w:hanging="180"/>
      </w:pPr>
    </w:lvl>
  </w:abstractNum>
  <w:abstractNum w:abstractNumId="29" w15:restartNumberingAfterBreak="0">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31" w15:restartNumberingAfterBreak="0">
    <w:nsid w:val="5BC42A96"/>
    <w:multiLevelType w:val="hybridMultilevel"/>
    <w:tmpl w:val="59FCB356"/>
    <w:lvl w:ilvl="0" w:tplc="4A840EAC">
      <w:start w:val="1"/>
      <w:numFmt w:val="bullet"/>
      <w:lvlText w:val=""/>
      <w:lvlJc w:val="left"/>
      <w:pPr>
        <w:tabs>
          <w:tab w:val="num" w:pos="432"/>
        </w:tabs>
        <w:ind w:left="432" w:hanging="432"/>
      </w:pPr>
      <w:rPr>
        <w:rFonts w:ascii="Symbol" w:hAnsi="Symbol" w:hint="default"/>
      </w:rPr>
    </w:lvl>
    <w:lvl w:ilvl="1" w:tplc="55A61180" w:tentative="1">
      <w:start w:val="1"/>
      <w:numFmt w:val="lowerLetter"/>
      <w:lvlText w:val="%2."/>
      <w:lvlJc w:val="left"/>
      <w:pPr>
        <w:tabs>
          <w:tab w:val="num" w:pos="1440"/>
        </w:tabs>
        <w:ind w:left="1440" w:hanging="360"/>
      </w:pPr>
    </w:lvl>
    <w:lvl w:ilvl="2" w:tplc="DB04B5C6" w:tentative="1">
      <w:start w:val="1"/>
      <w:numFmt w:val="lowerRoman"/>
      <w:lvlText w:val="%3."/>
      <w:lvlJc w:val="right"/>
      <w:pPr>
        <w:tabs>
          <w:tab w:val="num" w:pos="2160"/>
        </w:tabs>
        <w:ind w:left="2160" w:hanging="180"/>
      </w:pPr>
    </w:lvl>
    <w:lvl w:ilvl="3" w:tplc="F73EAB66" w:tentative="1">
      <w:start w:val="1"/>
      <w:numFmt w:val="decimal"/>
      <w:lvlText w:val="%4."/>
      <w:lvlJc w:val="left"/>
      <w:pPr>
        <w:tabs>
          <w:tab w:val="num" w:pos="2880"/>
        </w:tabs>
        <w:ind w:left="2880" w:hanging="360"/>
      </w:pPr>
    </w:lvl>
    <w:lvl w:ilvl="4" w:tplc="DEF86364" w:tentative="1">
      <w:start w:val="1"/>
      <w:numFmt w:val="lowerLetter"/>
      <w:lvlText w:val="%5."/>
      <w:lvlJc w:val="left"/>
      <w:pPr>
        <w:tabs>
          <w:tab w:val="num" w:pos="3600"/>
        </w:tabs>
        <w:ind w:left="3600" w:hanging="360"/>
      </w:pPr>
    </w:lvl>
    <w:lvl w:ilvl="5" w:tplc="5C00D800" w:tentative="1">
      <w:start w:val="1"/>
      <w:numFmt w:val="lowerRoman"/>
      <w:lvlText w:val="%6."/>
      <w:lvlJc w:val="right"/>
      <w:pPr>
        <w:tabs>
          <w:tab w:val="num" w:pos="4320"/>
        </w:tabs>
        <w:ind w:left="4320" w:hanging="180"/>
      </w:pPr>
    </w:lvl>
    <w:lvl w:ilvl="6" w:tplc="23AE22EC" w:tentative="1">
      <w:start w:val="1"/>
      <w:numFmt w:val="decimal"/>
      <w:lvlText w:val="%7."/>
      <w:lvlJc w:val="left"/>
      <w:pPr>
        <w:tabs>
          <w:tab w:val="num" w:pos="5040"/>
        </w:tabs>
        <w:ind w:left="5040" w:hanging="360"/>
      </w:pPr>
    </w:lvl>
    <w:lvl w:ilvl="7" w:tplc="2F6EFCE8" w:tentative="1">
      <w:start w:val="1"/>
      <w:numFmt w:val="lowerLetter"/>
      <w:lvlText w:val="%8."/>
      <w:lvlJc w:val="left"/>
      <w:pPr>
        <w:tabs>
          <w:tab w:val="num" w:pos="5760"/>
        </w:tabs>
        <w:ind w:left="5760" w:hanging="360"/>
      </w:pPr>
    </w:lvl>
    <w:lvl w:ilvl="8" w:tplc="E82ED5C0" w:tentative="1">
      <w:start w:val="1"/>
      <w:numFmt w:val="lowerRoman"/>
      <w:lvlText w:val="%9."/>
      <w:lvlJc w:val="right"/>
      <w:pPr>
        <w:tabs>
          <w:tab w:val="num" w:pos="6480"/>
        </w:tabs>
        <w:ind w:left="6480" w:hanging="180"/>
      </w:pPr>
    </w:lvl>
  </w:abstractNum>
  <w:abstractNum w:abstractNumId="32" w15:restartNumberingAfterBreak="0">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69D4368C"/>
    <w:multiLevelType w:val="multilevel"/>
    <w:tmpl w:val="E3D0440C"/>
    <w:numStyleLink w:val="SchedofEvents-Numbered"/>
  </w:abstractNum>
  <w:abstractNum w:abstractNumId="34" w15:restartNumberingAfterBreak="0">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7DB83DAF"/>
    <w:multiLevelType w:val="singleLevel"/>
    <w:tmpl w:val="0409000F"/>
    <w:lvl w:ilvl="0">
      <w:start w:val="1"/>
      <w:numFmt w:val="decimal"/>
      <w:lvlText w:val="%1."/>
      <w:lvlJc w:val="left"/>
      <w:pPr>
        <w:tabs>
          <w:tab w:val="num" w:pos="360"/>
        </w:tabs>
        <w:ind w:left="360" w:hanging="360"/>
      </w:pPr>
      <w:rPr>
        <w:rFonts w:hint="default"/>
      </w:rPr>
    </w:lvl>
  </w:abstractNum>
  <w:num w:numId="1" w16cid:durableId="992831206">
    <w:abstractNumId w:val="13"/>
  </w:num>
  <w:num w:numId="2" w16cid:durableId="1940676462">
    <w:abstractNumId w:val="26"/>
  </w:num>
  <w:num w:numId="3" w16cid:durableId="1870678537">
    <w:abstractNumId w:val="30"/>
  </w:num>
  <w:num w:numId="4" w16cid:durableId="921764979">
    <w:abstractNumId w:val="11"/>
  </w:num>
  <w:num w:numId="5" w16cid:durableId="499349195">
    <w:abstractNumId w:val="32"/>
  </w:num>
  <w:num w:numId="6" w16cid:durableId="1574773499">
    <w:abstractNumId w:val="35"/>
  </w:num>
  <w:num w:numId="7" w16cid:durableId="476194092">
    <w:abstractNumId w:val="17"/>
  </w:num>
  <w:num w:numId="8" w16cid:durableId="495533389">
    <w:abstractNumId w:val="12"/>
  </w:num>
  <w:num w:numId="9" w16cid:durableId="1071004932">
    <w:abstractNumId w:val="31"/>
  </w:num>
  <w:num w:numId="10" w16cid:durableId="1175605610">
    <w:abstractNumId w:val="22"/>
  </w:num>
  <w:num w:numId="11" w16cid:durableId="187068977">
    <w:abstractNumId w:val="18"/>
  </w:num>
  <w:num w:numId="12" w16cid:durableId="1485851907">
    <w:abstractNumId w:val="23"/>
  </w:num>
  <w:num w:numId="13" w16cid:durableId="86736254">
    <w:abstractNumId w:val="28"/>
  </w:num>
  <w:num w:numId="14" w16cid:durableId="1966420328">
    <w:abstractNumId w:val="34"/>
  </w:num>
  <w:num w:numId="15" w16cid:durableId="1793203028">
    <w:abstractNumId w:val="10"/>
  </w:num>
  <w:num w:numId="16" w16cid:durableId="2064329628">
    <w:abstractNumId w:val="29"/>
  </w:num>
  <w:num w:numId="17" w16cid:durableId="1848908725">
    <w:abstractNumId w:val="27"/>
  </w:num>
  <w:num w:numId="18" w16cid:durableId="1565599468">
    <w:abstractNumId w:val="14"/>
  </w:num>
  <w:num w:numId="19" w16cid:durableId="626930075">
    <w:abstractNumId w:val="16"/>
  </w:num>
  <w:num w:numId="20" w16cid:durableId="1203445191">
    <w:abstractNumId w:val="33"/>
  </w:num>
  <w:num w:numId="21" w16cid:durableId="1295914533">
    <w:abstractNumId w:val="25"/>
  </w:num>
  <w:num w:numId="22" w16cid:durableId="430053432">
    <w:abstractNumId w:val="9"/>
  </w:num>
  <w:num w:numId="23" w16cid:durableId="1784494507">
    <w:abstractNumId w:val="7"/>
  </w:num>
  <w:num w:numId="24" w16cid:durableId="88670364">
    <w:abstractNumId w:val="6"/>
  </w:num>
  <w:num w:numId="25" w16cid:durableId="809592690">
    <w:abstractNumId w:val="5"/>
  </w:num>
  <w:num w:numId="26" w16cid:durableId="491024796">
    <w:abstractNumId w:val="4"/>
  </w:num>
  <w:num w:numId="27" w16cid:durableId="1784686951">
    <w:abstractNumId w:val="8"/>
  </w:num>
  <w:num w:numId="28" w16cid:durableId="2053458568">
    <w:abstractNumId w:val="3"/>
  </w:num>
  <w:num w:numId="29" w16cid:durableId="479855227">
    <w:abstractNumId w:val="2"/>
  </w:num>
  <w:num w:numId="30" w16cid:durableId="553080905">
    <w:abstractNumId w:val="1"/>
  </w:num>
  <w:num w:numId="31" w16cid:durableId="615988414">
    <w:abstractNumId w:val="0"/>
  </w:num>
  <w:num w:numId="32" w16cid:durableId="1728141335">
    <w:abstractNumId w:val="19"/>
  </w:num>
  <w:num w:numId="33" w16cid:durableId="384573442">
    <w:abstractNumId w:val="19"/>
  </w:num>
  <w:num w:numId="34" w16cid:durableId="337192221">
    <w:abstractNumId w:val="19"/>
  </w:num>
  <w:num w:numId="35" w16cid:durableId="2443461">
    <w:abstractNumId w:val="19"/>
  </w:num>
  <w:num w:numId="36" w16cid:durableId="1540238599">
    <w:abstractNumId w:val="19"/>
  </w:num>
  <w:num w:numId="37" w16cid:durableId="643124080">
    <w:abstractNumId w:val="19"/>
  </w:num>
  <w:num w:numId="38" w16cid:durableId="1210919045">
    <w:abstractNumId w:val="19"/>
  </w:num>
  <w:num w:numId="39" w16cid:durableId="1162544237">
    <w:abstractNumId w:val="21"/>
  </w:num>
  <w:num w:numId="40" w16cid:durableId="1516193833">
    <w:abstractNumId w:val="16"/>
  </w:num>
  <w:num w:numId="41" w16cid:durableId="1771899844">
    <w:abstractNumId w:val="24"/>
  </w:num>
  <w:num w:numId="42" w16cid:durableId="1789544703">
    <w:abstractNumId w:val="15"/>
  </w:num>
  <w:num w:numId="43" w16cid:durableId="34550607">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CF"/>
    <w:rsid w:val="000133FE"/>
    <w:rsid w:val="00053790"/>
    <w:rsid w:val="000863CE"/>
    <w:rsid w:val="000A0B7C"/>
    <w:rsid w:val="000A7F6D"/>
    <w:rsid w:val="000C4C56"/>
    <w:rsid w:val="000D0904"/>
    <w:rsid w:val="000E431E"/>
    <w:rsid w:val="001320A8"/>
    <w:rsid w:val="00156FB7"/>
    <w:rsid w:val="00184504"/>
    <w:rsid w:val="001B7621"/>
    <w:rsid w:val="001E284C"/>
    <w:rsid w:val="00241153"/>
    <w:rsid w:val="0025668F"/>
    <w:rsid w:val="00256886"/>
    <w:rsid w:val="0027091D"/>
    <w:rsid w:val="0027121E"/>
    <w:rsid w:val="00293406"/>
    <w:rsid w:val="002E0890"/>
    <w:rsid w:val="002E4E3B"/>
    <w:rsid w:val="002F43AD"/>
    <w:rsid w:val="002F5695"/>
    <w:rsid w:val="00374BE2"/>
    <w:rsid w:val="003B6D31"/>
    <w:rsid w:val="003C0E74"/>
    <w:rsid w:val="003E78B5"/>
    <w:rsid w:val="003F21C7"/>
    <w:rsid w:val="003F65D8"/>
    <w:rsid w:val="00433F6F"/>
    <w:rsid w:val="004461AD"/>
    <w:rsid w:val="00446D8B"/>
    <w:rsid w:val="004F4925"/>
    <w:rsid w:val="004F6BBB"/>
    <w:rsid w:val="005153BC"/>
    <w:rsid w:val="00544A8F"/>
    <w:rsid w:val="00547BB3"/>
    <w:rsid w:val="005719EB"/>
    <w:rsid w:val="0058191C"/>
    <w:rsid w:val="005951FE"/>
    <w:rsid w:val="005B1348"/>
    <w:rsid w:val="005D1FF3"/>
    <w:rsid w:val="005F0A26"/>
    <w:rsid w:val="00603A1B"/>
    <w:rsid w:val="006A350F"/>
    <w:rsid w:val="006A5040"/>
    <w:rsid w:val="006C0381"/>
    <w:rsid w:val="006D6DD0"/>
    <w:rsid w:val="00703BE8"/>
    <w:rsid w:val="007124F4"/>
    <w:rsid w:val="00712CE8"/>
    <w:rsid w:val="007237A1"/>
    <w:rsid w:val="00731D0A"/>
    <w:rsid w:val="00736F52"/>
    <w:rsid w:val="00744C0B"/>
    <w:rsid w:val="00754004"/>
    <w:rsid w:val="00773BDE"/>
    <w:rsid w:val="00794E12"/>
    <w:rsid w:val="007C187D"/>
    <w:rsid w:val="007C521D"/>
    <w:rsid w:val="007E7B33"/>
    <w:rsid w:val="0086338A"/>
    <w:rsid w:val="00867A2B"/>
    <w:rsid w:val="00882107"/>
    <w:rsid w:val="008A04EF"/>
    <w:rsid w:val="009117FE"/>
    <w:rsid w:val="0097002A"/>
    <w:rsid w:val="009C0EF1"/>
    <w:rsid w:val="009E2F65"/>
    <w:rsid w:val="009F49D3"/>
    <w:rsid w:val="00A26B73"/>
    <w:rsid w:val="00A35D07"/>
    <w:rsid w:val="00A44C9E"/>
    <w:rsid w:val="00A50158"/>
    <w:rsid w:val="00A814AE"/>
    <w:rsid w:val="00A8383E"/>
    <w:rsid w:val="00AA3B49"/>
    <w:rsid w:val="00AB0BB7"/>
    <w:rsid w:val="00AB1852"/>
    <w:rsid w:val="00AC37D2"/>
    <w:rsid w:val="00B061E4"/>
    <w:rsid w:val="00B22523"/>
    <w:rsid w:val="00B4087F"/>
    <w:rsid w:val="00BB47C8"/>
    <w:rsid w:val="00BD5697"/>
    <w:rsid w:val="00C247EF"/>
    <w:rsid w:val="00C2543C"/>
    <w:rsid w:val="00C26189"/>
    <w:rsid w:val="00C2659A"/>
    <w:rsid w:val="00CA4376"/>
    <w:rsid w:val="00D007C2"/>
    <w:rsid w:val="00D04EB0"/>
    <w:rsid w:val="00D129CE"/>
    <w:rsid w:val="00D478E0"/>
    <w:rsid w:val="00D77958"/>
    <w:rsid w:val="00D802BD"/>
    <w:rsid w:val="00DA7CD3"/>
    <w:rsid w:val="00DB23F7"/>
    <w:rsid w:val="00DB68B3"/>
    <w:rsid w:val="00DD276B"/>
    <w:rsid w:val="00DD2DBC"/>
    <w:rsid w:val="00DD41C2"/>
    <w:rsid w:val="00E14167"/>
    <w:rsid w:val="00E219B9"/>
    <w:rsid w:val="00E4723E"/>
    <w:rsid w:val="00E47C7F"/>
    <w:rsid w:val="00E51B65"/>
    <w:rsid w:val="00E64ACF"/>
    <w:rsid w:val="00E74D10"/>
    <w:rsid w:val="00E80044"/>
    <w:rsid w:val="00EC52C4"/>
    <w:rsid w:val="00EE3A98"/>
    <w:rsid w:val="00F62051"/>
    <w:rsid w:val="00F71FF5"/>
    <w:rsid w:val="00F83D0D"/>
    <w:rsid w:val="00F91450"/>
    <w:rsid w:val="00FA3EE5"/>
    <w:rsid w:val="00FC03CF"/>
    <w:rsid w:val="00FC667A"/>
    <w:rsid w:val="00FE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553980"/>
  <w15:docId w15:val="{C99215C4-04B0-4879-8F31-CB1A29D1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882107"/>
    <w:pPr>
      <w:jc w:val="both"/>
    </w:pPr>
    <w:rPr>
      <w:sz w:val="22"/>
      <w:szCs w:val="22"/>
    </w:rPr>
  </w:style>
  <w:style w:type="paragraph" w:styleId="Heading1">
    <w:name w:val="heading 1"/>
    <w:aliases w:val="forms/glossary"/>
    <w:basedOn w:val="Normal"/>
    <w:next w:val="Normal"/>
    <w:qFormat/>
    <w:rsid w:val="002E0890"/>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2E0890"/>
    <w:pPr>
      <w:keepNext/>
      <w:outlineLvl w:val="1"/>
    </w:pPr>
    <w:rPr>
      <w:rFonts w:cs="Arial"/>
      <w:b/>
      <w:bCs/>
      <w:iCs/>
      <w:color w:val="000000"/>
      <w:sz w:val="36"/>
      <w:szCs w:val="36"/>
    </w:rPr>
  </w:style>
  <w:style w:type="paragraph" w:styleId="Heading3">
    <w:name w:val="heading 3"/>
    <w:basedOn w:val="Normal"/>
    <w:next w:val="BodyText"/>
    <w:qFormat/>
    <w:pPr>
      <w:keepNext/>
      <w:keepLines/>
      <w:overflowPunct w:val="0"/>
      <w:spacing w:after="240" w:line="240" w:lineRule="atLeast"/>
      <w:textAlignment w:val="baseline"/>
      <w:outlineLvl w:val="2"/>
    </w:pPr>
    <w:rPr>
      <w:b/>
      <w:spacing w:val="-10"/>
      <w:kern w:val="28"/>
      <w:szCs w:val="20"/>
    </w:rPr>
  </w:style>
  <w:style w:type="paragraph" w:styleId="Heading4">
    <w:name w:val="heading 4"/>
    <w:aliases w:val="toc"/>
    <w:basedOn w:val="Normal"/>
    <w:next w:val="Normal"/>
    <w:qFormat/>
    <w:rsid w:val="002E0890"/>
    <w:pPr>
      <w:keepNext/>
      <w:jc w:val="center"/>
      <w:outlineLvl w:val="3"/>
    </w:pPr>
    <w:rPr>
      <w:b/>
      <w:bCs/>
      <w:sz w:val="24"/>
      <w:szCs w:val="28"/>
    </w:rPr>
  </w:style>
  <w:style w:type="paragraph" w:styleId="Heading5">
    <w:name w:val="heading 5"/>
    <w:basedOn w:val="Normal"/>
    <w:next w:val="BodyText"/>
    <w:qFormat/>
    <w:pPr>
      <w:keepNext/>
      <w:keepLines/>
      <w:overflowPunct w:val="0"/>
      <w:spacing w:line="240" w:lineRule="atLeast"/>
      <w:textAlignment w:val="baseline"/>
      <w:outlineLvl w:val="4"/>
    </w:pPr>
    <w:rPr>
      <w:b/>
      <w:i/>
      <w:smallCaps/>
      <w:spacing w:val="-4"/>
      <w:kern w:val="28"/>
      <w:szCs w:val="20"/>
    </w:rPr>
  </w:style>
  <w:style w:type="paragraph" w:styleId="Heading6">
    <w:name w:val="heading 6"/>
    <w:basedOn w:val="Normal"/>
    <w:next w:val="BodyText"/>
    <w:qFormat/>
    <w:pPr>
      <w:keepNext/>
      <w:keepLines/>
      <w:overflowPunct w:val="0"/>
      <w:spacing w:before="140" w:line="220" w:lineRule="atLeast"/>
      <w:textAlignment w:val="baseline"/>
      <w:outlineLvl w:val="5"/>
    </w:pPr>
    <w:rPr>
      <w:i/>
      <w:spacing w:val="-4"/>
      <w:kern w:val="28"/>
      <w:sz w:val="20"/>
      <w:szCs w:val="20"/>
    </w:rPr>
  </w:style>
  <w:style w:type="paragraph" w:styleId="Heading7">
    <w:name w:val="heading 7"/>
    <w:basedOn w:val="Normal"/>
    <w:next w:val="BodyText"/>
    <w:qFormat/>
    <w:pPr>
      <w:keepNext/>
      <w:keepLines/>
      <w:overflowPunct w:val="0"/>
      <w:spacing w:before="140" w:line="220" w:lineRule="atLeast"/>
      <w:textAlignment w:val="baseline"/>
      <w:outlineLvl w:val="6"/>
    </w:pPr>
    <w:rPr>
      <w:spacing w:val="-4"/>
      <w:kern w:val="28"/>
      <w:sz w:val="20"/>
      <w:szCs w:val="20"/>
    </w:rPr>
  </w:style>
  <w:style w:type="paragraph" w:styleId="Heading8">
    <w:name w:val="heading 8"/>
    <w:basedOn w:val="Normal"/>
    <w:next w:val="BodyText"/>
    <w:qFormat/>
    <w:pPr>
      <w:keepNext/>
      <w:keepLines/>
      <w:overflowPunct w:val="0"/>
      <w:spacing w:before="140" w:line="220" w:lineRule="atLeast"/>
      <w:textAlignment w:val="baseline"/>
      <w:outlineLvl w:val="7"/>
    </w:pPr>
    <w:rPr>
      <w:i/>
      <w:spacing w:val="-4"/>
      <w:kern w:val="28"/>
      <w:sz w:val="18"/>
      <w:szCs w:val="20"/>
    </w:rPr>
  </w:style>
  <w:style w:type="paragraph" w:styleId="Heading9">
    <w:name w:val="heading 9"/>
    <w:basedOn w:val="Normal"/>
    <w:next w:val="BodyText"/>
    <w:qFormat/>
    <w:pPr>
      <w:keepNext/>
      <w:keepLines/>
      <w:overflowPunct w:val="0"/>
      <w:spacing w:before="140" w:line="220" w:lineRule="atLeast"/>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2E0890"/>
    <w:pPr>
      <w:numPr>
        <w:numId w:val="38"/>
      </w:numP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style>
  <w:style w:type="table" w:styleId="TableGrid">
    <w:name w:val="Table Grid"/>
    <w:basedOn w:val="TableNormal"/>
    <w:uiPriority w:val="59"/>
    <w:rsid w:val="007E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2E0890"/>
    <w:pPr>
      <w:ind w:left="0"/>
    </w:pPr>
    <w:rPr>
      <w:szCs w:val="20"/>
    </w:rPr>
  </w:style>
  <w:style w:type="character" w:customStyle="1" w:styleId="Level1BodyChar">
    <w:name w:val="Level 1 Body Char"/>
    <w:basedOn w:val="DefaultParagraphFont"/>
    <w:link w:val="Level1Body"/>
    <w:rsid w:val="002E4E3B"/>
    <w:rPr>
      <w:rFonts w:ascii="Arial" w:hAnsi="Arial"/>
      <w:color w:val="000000"/>
      <w:sz w:val="22"/>
    </w:rPr>
  </w:style>
  <w:style w:type="paragraph" w:customStyle="1" w:styleId="Level3Body">
    <w:name w:val="Level 3 Body"/>
    <w:basedOn w:val="Normal"/>
    <w:link w:val="Level3BodyCharChar"/>
    <w:rsid w:val="002E0890"/>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tyleLevel1ArialBoldStrikethroughCenteredLeft0Fir">
    <w:name w:val="Style Level 1 + Arial Bold Strikethrough Centered Left:  0&quot; Fir..."/>
    <w:basedOn w:val="Level1"/>
    <w:rsid w:val="00773BDE"/>
    <w:pPr>
      <w:jc w:val="center"/>
    </w:pPr>
    <w:rPr>
      <w:strike/>
      <w:szCs w:val="20"/>
    </w:rPr>
  </w:style>
  <w:style w:type="paragraph" w:customStyle="1" w:styleId="Level3">
    <w:name w:val="Level 3"/>
    <w:link w:val="Level3Char"/>
    <w:rsid w:val="002E0890"/>
    <w:pPr>
      <w:numPr>
        <w:ilvl w:val="2"/>
        <w:numId w:val="38"/>
      </w:numPr>
      <w:autoSpaceDE w:val="0"/>
      <w:autoSpaceDN w:val="0"/>
      <w:adjustRightInd w:val="0"/>
    </w:pPr>
    <w:rPr>
      <w:color w:val="000000"/>
      <w:sz w:val="22"/>
      <w:szCs w:val="24"/>
    </w:rPr>
  </w:style>
  <w:style w:type="character" w:customStyle="1" w:styleId="Level3Char">
    <w:name w:val="Level 3 Char"/>
    <w:basedOn w:val="DefaultParagraphFont"/>
    <w:link w:val="Level3"/>
    <w:rsid w:val="00547BB3"/>
    <w:rPr>
      <w:color w:val="000000"/>
      <w:sz w:val="22"/>
      <w:szCs w:val="24"/>
      <w:lang w:val="en-US" w:eastAsia="en-US" w:bidi="ar-SA"/>
    </w:rPr>
  </w:style>
  <w:style w:type="paragraph" w:customStyle="1" w:styleId="Level4">
    <w:name w:val="Level 4"/>
    <w:link w:val="Level4Char"/>
    <w:rsid w:val="002E0890"/>
    <w:pPr>
      <w:numPr>
        <w:ilvl w:val="3"/>
        <w:numId w:val="38"/>
      </w:numPr>
      <w:autoSpaceDE w:val="0"/>
      <w:autoSpaceDN w:val="0"/>
      <w:adjustRightInd w:val="0"/>
    </w:pPr>
    <w:rPr>
      <w:sz w:val="22"/>
      <w:szCs w:val="24"/>
    </w:rPr>
  </w:style>
  <w:style w:type="character" w:customStyle="1" w:styleId="Level4Char">
    <w:name w:val="Level 4 Char"/>
    <w:basedOn w:val="DefaultParagraphFont"/>
    <w:link w:val="Level4"/>
    <w:rsid w:val="00547BB3"/>
    <w:rPr>
      <w:sz w:val="22"/>
      <w:szCs w:val="24"/>
      <w:lang w:val="en-US" w:eastAsia="en-US" w:bidi="ar-SA"/>
    </w:rPr>
  </w:style>
  <w:style w:type="paragraph" w:customStyle="1" w:styleId="Level5">
    <w:name w:val="Level 5"/>
    <w:basedOn w:val="Level4"/>
    <w:rsid w:val="002E0890"/>
    <w:pPr>
      <w:numPr>
        <w:ilvl w:val="4"/>
      </w:numPr>
      <w:outlineLvl w:val="4"/>
    </w:pPr>
  </w:style>
  <w:style w:type="paragraph" w:customStyle="1" w:styleId="Level6">
    <w:name w:val="Level 6"/>
    <w:basedOn w:val="Normal"/>
    <w:rsid w:val="002E0890"/>
    <w:pPr>
      <w:numPr>
        <w:ilvl w:val="5"/>
        <w:numId w:val="38"/>
      </w:numPr>
    </w:pPr>
  </w:style>
  <w:style w:type="character" w:customStyle="1" w:styleId="Glossary-Bold">
    <w:name w:val="Glossary - Bold"/>
    <w:basedOn w:val="DefaultParagraphFont"/>
    <w:rsid w:val="002E0890"/>
    <w:rPr>
      <w:rFonts w:ascii="Arial" w:hAnsi="Arial"/>
      <w:b/>
      <w:bCs/>
    </w:rPr>
  </w:style>
  <w:style w:type="paragraph" w:customStyle="1" w:styleId="Level2">
    <w:name w:val="Level 2"/>
    <w:link w:val="Level2Char"/>
    <w:rsid w:val="002E0890"/>
    <w:pPr>
      <w:keepNext/>
      <w:keepLines/>
      <w:numPr>
        <w:ilvl w:val="1"/>
        <w:numId w:val="3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
      <w:bCs/>
      <w:color w:val="000000"/>
      <w:sz w:val="22"/>
      <w:szCs w:val="22"/>
    </w:rPr>
  </w:style>
  <w:style w:type="character" w:customStyle="1" w:styleId="Level2Char">
    <w:name w:val="Level 2 Char"/>
    <w:basedOn w:val="DefaultParagraphFont"/>
    <w:link w:val="Level2"/>
    <w:rsid w:val="00547BB3"/>
    <w:rPr>
      <w:b/>
      <w:bCs/>
      <w:color w:val="000000"/>
      <w:sz w:val="22"/>
      <w:szCs w:val="22"/>
      <w:lang w:val="en-US" w:eastAsia="en-US" w:bidi="ar-SA"/>
    </w:rPr>
  </w:style>
  <w:style w:type="paragraph" w:customStyle="1" w:styleId="Level7">
    <w:name w:val="Level 7"/>
    <w:basedOn w:val="Normal"/>
    <w:rsid w:val="002E0890"/>
    <w:pPr>
      <w:numPr>
        <w:ilvl w:val="6"/>
        <w:numId w:val="38"/>
      </w:numPr>
    </w:pPr>
  </w:style>
  <w:style w:type="paragraph" w:customStyle="1" w:styleId="Level2Body">
    <w:name w:val="Level 2 Body"/>
    <w:basedOn w:val="Normal"/>
    <w:rsid w:val="002E0890"/>
    <w:pPr>
      <w:ind w:left="720"/>
    </w:pPr>
    <w:rPr>
      <w:color w:val="000000"/>
      <w:szCs w:val="24"/>
    </w:rPr>
  </w:style>
  <w:style w:type="paragraph" w:customStyle="1" w:styleId="SchedofEventsbody-Left">
    <w:name w:val="Sched of Events body- Left"/>
    <w:basedOn w:val="Normal"/>
    <w:rsid w:val="002E0890"/>
    <w:pPr>
      <w:jc w:val="left"/>
    </w:pPr>
    <w:rPr>
      <w:szCs w:val="20"/>
    </w:rPr>
  </w:style>
  <w:style w:type="numbering" w:customStyle="1" w:styleId="SchedofEvents-Numbered">
    <w:name w:val="Sched of Events - Numbered"/>
    <w:basedOn w:val="NoList"/>
    <w:rsid w:val="002E0890"/>
    <w:pPr>
      <w:numPr>
        <w:numId w:val="19"/>
      </w:numPr>
    </w:pPr>
  </w:style>
  <w:style w:type="character" w:customStyle="1" w:styleId="HeaderChar">
    <w:name w:val="Header Char"/>
    <w:basedOn w:val="DefaultParagraphFont"/>
    <w:link w:val="Header"/>
    <w:uiPriority w:val="99"/>
    <w:rsid w:val="00374BE2"/>
    <w:rPr>
      <w:rFonts w:ascii="Arial" w:hAnsi="Arial"/>
      <w:sz w:val="22"/>
      <w:szCs w:val="24"/>
    </w:rPr>
  </w:style>
  <w:style w:type="character" w:customStyle="1" w:styleId="FooterChar">
    <w:name w:val="Footer Char"/>
    <w:basedOn w:val="DefaultParagraphFont"/>
    <w:link w:val="Footer"/>
    <w:uiPriority w:val="99"/>
    <w:rsid w:val="00374BE2"/>
    <w:rPr>
      <w:rFonts w:ascii="Arial" w:hAnsi="Arial"/>
      <w:sz w:val="22"/>
      <w:szCs w:val="24"/>
    </w:rPr>
  </w:style>
  <w:style w:type="paragraph" w:customStyle="1" w:styleId="14bldcentr">
    <w:name w:val="14 bld centr"/>
    <w:aliases w:val="rfp frm"/>
    <w:basedOn w:val="Normal"/>
    <w:rsid w:val="002E0890"/>
    <w:pPr>
      <w:jc w:val="center"/>
    </w:pPr>
    <w:rPr>
      <w:b/>
      <w:bCs/>
      <w:sz w:val="28"/>
      <w:szCs w:val="20"/>
    </w:rPr>
  </w:style>
  <w:style w:type="character" w:customStyle="1" w:styleId="BodyTextChar">
    <w:name w:val="Body Text Char"/>
    <w:basedOn w:val="DefaultParagraphFont"/>
    <w:link w:val="BodyText"/>
    <w:rsid w:val="002E0890"/>
    <w:rPr>
      <w:rFonts w:ascii="Arial" w:hAnsi="Arial"/>
      <w:sz w:val="22"/>
      <w:szCs w:val="24"/>
    </w:rPr>
  </w:style>
  <w:style w:type="character" w:customStyle="1" w:styleId="14ptBoldLeft-StateofNE">
    <w:name w:val="14 pt Bold Left - State of NE"/>
    <w:basedOn w:val="DefaultParagraphFont"/>
    <w:rsid w:val="002E0890"/>
    <w:rPr>
      <w:rFonts w:ascii="Arial" w:hAnsi="Arial"/>
      <w:b/>
      <w:bCs/>
      <w:sz w:val="28"/>
    </w:rPr>
  </w:style>
  <w:style w:type="paragraph" w:customStyle="1" w:styleId="14pt">
    <w:name w:val="14 pt"/>
    <w:aliases w:val="scope of serv"/>
    <w:basedOn w:val="Normal"/>
    <w:rsid w:val="002E0890"/>
    <w:pPr>
      <w:jc w:val="center"/>
    </w:pPr>
    <w:rPr>
      <w:b/>
      <w:bCs/>
      <w:color w:val="FFFFFF"/>
      <w:sz w:val="28"/>
      <w:szCs w:val="20"/>
    </w:rPr>
  </w:style>
  <w:style w:type="character" w:customStyle="1" w:styleId="9pt">
    <w:name w:val="9 pt"/>
    <w:aliases w:val="rfp form"/>
    <w:basedOn w:val="DefaultParagraphFont"/>
    <w:rsid w:val="002E0890"/>
    <w:rPr>
      <w:rFonts w:ascii="Arial" w:hAnsi="Arial"/>
      <w:sz w:val="18"/>
    </w:rPr>
  </w:style>
  <w:style w:type="paragraph" w:customStyle="1" w:styleId="forms">
    <w:name w:val="forms"/>
    <w:aliases w:val="sched of events Bold Centered"/>
    <w:basedOn w:val="Normal"/>
    <w:rsid w:val="002E0890"/>
    <w:pPr>
      <w:jc w:val="center"/>
    </w:pPr>
    <w:rPr>
      <w:b/>
      <w:bCs/>
      <w:color w:val="000000"/>
      <w:szCs w:val="20"/>
    </w:rPr>
  </w:style>
  <w:style w:type="paragraph" w:customStyle="1" w:styleId="Glossary">
    <w:name w:val="Glossary"/>
    <w:basedOn w:val="Normal"/>
    <w:rsid w:val="002E0890"/>
    <w:pPr>
      <w:widowControl w:val="0"/>
      <w:autoSpaceDE w:val="0"/>
      <w:autoSpaceDN w:val="0"/>
      <w:adjustRightInd w:val="0"/>
      <w:jc w:val="left"/>
    </w:pPr>
    <w:rPr>
      <w:szCs w:val="24"/>
    </w:rPr>
  </w:style>
  <w:style w:type="character" w:customStyle="1" w:styleId="Level1BodyforRFPForm">
    <w:name w:val="Level 1 Body for RFP Form"/>
    <w:basedOn w:val="DefaultParagraphFont"/>
    <w:rsid w:val="002E0890"/>
    <w:rPr>
      <w:rFonts w:ascii="Arial" w:hAnsi="Arial"/>
      <w:sz w:val="20"/>
    </w:rPr>
  </w:style>
  <w:style w:type="paragraph" w:customStyle="1" w:styleId="Level3Bold">
    <w:name w:val="Level 3 Bold"/>
    <w:basedOn w:val="Level3"/>
    <w:rsid w:val="002E0890"/>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2E0890"/>
    <w:pPr>
      <w:ind w:left="2160"/>
    </w:pPr>
    <w:rPr>
      <w:szCs w:val="20"/>
    </w:rPr>
  </w:style>
  <w:style w:type="paragraph" w:customStyle="1" w:styleId="rfpformnumbers">
    <w:name w:val="rfp form numbers"/>
    <w:rsid w:val="002E0890"/>
    <w:pPr>
      <w:numPr>
        <w:numId w:val="39"/>
      </w:numPr>
    </w:pPr>
    <w:rPr>
      <w:sz w:val="22"/>
      <w:szCs w:val="22"/>
    </w:rPr>
  </w:style>
  <w:style w:type="paragraph" w:customStyle="1" w:styleId="StyleBoldCentered">
    <w:name w:val="Style Bold Centered"/>
    <w:basedOn w:val="Normal"/>
    <w:rsid w:val="002E0890"/>
    <w:pPr>
      <w:jc w:val="center"/>
    </w:pPr>
    <w:rPr>
      <w:b/>
      <w:bCs/>
      <w:color w:val="000000"/>
      <w:szCs w:val="20"/>
    </w:rPr>
  </w:style>
  <w:style w:type="paragraph" w:styleId="ListParagraph">
    <w:name w:val="List Paragraph"/>
    <w:basedOn w:val="Normal"/>
    <w:uiPriority w:val="34"/>
    <w:qFormat/>
    <w:rsid w:val="00CA4376"/>
    <w:pPr>
      <w:spacing w:after="200" w:line="276" w:lineRule="auto"/>
      <w:ind w:left="720"/>
      <w:contextualSpacing/>
      <w:jc w:val="left"/>
    </w:pPr>
    <w:rPr>
      <w:rFonts w:eastAsiaTheme="minorHAnsi" w:cstheme="minorBidi"/>
    </w:rPr>
  </w:style>
  <w:style w:type="character" w:customStyle="1" w:styleId="ui-provider">
    <w:name w:val="ui-provider"/>
    <w:basedOn w:val="DefaultParagraphFont"/>
    <w:rsid w:val="00FA3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7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34CC2-786E-4F30-AEA6-8D24CDB9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Pages>
  <Words>1468</Words>
  <Characters>7564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dc:description/>
  <cp:lastModifiedBy>DeFreece, Carrie</cp:lastModifiedBy>
  <cp:revision>6</cp:revision>
  <cp:lastPrinted>2011-03-18T16:09:00Z</cp:lastPrinted>
  <dcterms:created xsi:type="dcterms:W3CDTF">2023-12-06T16:39:00Z</dcterms:created>
  <dcterms:modified xsi:type="dcterms:W3CDTF">2023-12-08T20:22:00Z</dcterms:modified>
</cp:coreProperties>
</file>